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36401" w14:textId="33C1FC3E" w:rsidR="00BA6F10" w:rsidRPr="0078498B" w:rsidRDefault="00BA6F10" w:rsidP="00BA6F10">
      <w:pPr>
        <w:spacing w:after="0" w:line="240" w:lineRule="auto"/>
        <w:jc w:val="center"/>
        <w:rPr>
          <w:rFonts w:ascii="Arial Narrow" w:eastAsiaTheme="minorEastAsia" w:hAnsi="Arial Narrow"/>
          <w:b/>
          <w:sz w:val="26"/>
        </w:rPr>
      </w:pPr>
      <w:r w:rsidRPr="0078498B">
        <w:rPr>
          <w:rFonts w:ascii="Arial Narrow" w:eastAsiaTheme="minorEastAsia" w:hAnsi="Arial Narrow"/>
          <w:b/>
          <w:sz w:val="26"/>
        </w:rPr>
        <w:t>RUBRIC</w:t>
      </w:r>
      <w:r w:rsidR="007E0AC6">
        <w:rPr>
          <w:rFonts w:ascii="Arial Narrow" w:eastAsiaTheme="minorEastAsia" w:hAnsi="Arial Narrow"/>
          <w:b/>
          <w:sz w:val="26"/>
        </w:rPr>
        <w:t>S</w:t>
      </w:r>
      <w:r w:rsidRPr="0078498B">
        <w:rPr>
          <w:rFonts w:ascii="Arial Narrow" w:eastAsiaTheme="minorEastAsia" w:hAnsi="Arial Narrow"/>
          <w:b/>
          <w:sz w:val="26"/>
        </w:rPr>
        <w:t>:  SSC</w:t>
      </w:r>
      <w:r w:rsidR="00780461">
        <w:rPr>
          <w:rFonts w:ascii="Arial Narrow" w:eastAsiaTheme="minorEastAsia" w:hAnsi="Arial Narrow"/>
          <w:b/>
          <w:sz w:val="26"/>
        </w:rPr>
        <w:t>-II</w:t>
      </w:r>
      <w:r w:rsidR="007E0AC6">
        <w:rPr>
          <w:rFonts w:ascii="Arial Narrow" w:eastAsiaTheme="minorEastAsia" w:hAnsi="Arial Narrow"/>
          <w:b/>
          <w:sz w:val="26"/>
        </w:rPr>
        <w:t xml:space="preserve"> </w:t>
      </w:r>
      <w:r w:rsidR="00B22002">
        <w:rPr>
          <w:rFonts w:ascii="Arial Narrow" w:eastAsiaTheme="minorEastAsia" w:hAnsi="Arial Narrow"/>
          <w:b/>
          <w:sz w:val="26"/>
        </w:rPr>
        <w:t>1</w:t>
      </w:r>
      <w:r w:rsidR="00B22002" w:rsidRPr="00B22002">
        <w:rPr>
          <w:rFonts w:ascii="Arial Narrow" w:eastAsiaTheme="minorEastAsia" w:hAnsi="Arial Narrow"/>
          <w:b/>
          <w:sz w:val="26"/>
          <w:vertAlign w:val="superscript"/>
        </w:rPr>
        <w:t>st</w:t>
      </w:r>
      <w:r w:rsidR="00CB0A82">
        <w:rPr>
          <w:rFonts w:ascii="Arial Narrow" w:eastAsiaTheme="minorEastAsia" w:hAnsi="Arial Narrow"/>
          <w:b/>
          <w:sz w:val="26"/>
          <w:vertAlign w:val="superscript"/>
        </w:rPr>
        <w:t xml:space="preserve"> </w:t>
      </w:r>
      <w:r w:rsidRPr="0078498B">
        <w:rPr>
          <w:rFonts w:ascii="Arial Narrow" w:eastAsiaTheme="minorEastAsia" w:hAnsi="Arial Narrow"/>
          <w:b/>
          <w:sz w:val="26"/>
        </w:rPr>
        <w:t>ANNUAL EXAMINATION 202</w:t>
      </w:r>
      <w:r>
        <w:rPr>
          <w:rFonts w:ascii="Arial Narrow" w:eastAsiaTheme="minorEastAsia" w:hAnsi="Arial Narrow"/>
          <w:b/>
          <w:sz w:val="26"/>
        </w:rPr>
        <w:t>2</w:t>
      </w:r>
    </w:p>
    <w:p w14:paraId="72D075C4" w14:textId="6B20F276" w:rsidR="00BA6F10" w:rsidRPr="00B22002" w:rsidRDefault="00922029" w:rsidP="00BA6F10">
      <w:pPr>
        <w:spacing w:after="0" w:line="360" w:lineRule="auto"/>
        <w:jc w:val="center"/>
        <w:rPr>
          <w:rFonts w:ascii="Arial Narrow" w:eastAsiaTheme="minorEastAsia" w:hAnsi="Arial Narrow"/>
          <w:b/>
          <w:sz w:val="28"/>
        </w:rPr>
      </w:pPr>
      <w:r>
        <w:rPr>
          <w:rFonts w:ascii="Arial Narrow" w:eastAsiaTheme="minorEastAsia" w:hAnsi="Arial Narrow"/>
          <w:b/>
          <w:sz w:val="26"/>
        </w:rPr>
        <w:t xml:space="preserve">                                                                                                                         </w:t>
      </w:r>
      <w:r w:rsidR="00BA6F10" w:rsidRPr="00B22002">
        <w:rPr>
          <w:rFonts w:ascii="Arial Narrow" w:eastAsiaTheme="minorEastAsia" w:hAnsi="Arial Narrow"/>
          <w:b/>
          <w:sz w:val="26"/>
        </w:rPr>
        <w:t xml:space="preserve">SUBJECT:  </w:t>
      </w:r>
      <w:r w:rsidR="002E7E5C">
        <w:rPr>
          <w:rFonts w:ascii="Arial Narrow" w:eastAsiaTheme="minorEastAsia" w:hAnsi="Arial Narrow"/>
          <w:b/>
          <w:sz w:val="26"/>
        </w:rPr>
        <w:t>ENGLISH</w:t>
      </w:r>
      <w:r w:rsidR="007E0AC6">
        <w:rPr>
          <w:rFonts w:ascii="Arial Narrow" w:eastAsiaTheme="minorEastAsia" w:hAnsi="Arial Narrow"/>
          <w:b/>
          <w:sz w:val="26"/>
        </w:rPr>
        <w:t xml:space="preserve"> </w:t>
      </w:r>
      <w:r w:rsidR="00B22002">
        <w:rPr>
          <w:rFonts w:ascii="Arial Narrow" w:eastAsiaTheme="minorEastAsia" w:hAnsi="Arial Narrow"/>
          <w:b/>
          <w:sz w:val="26"/>
        </w:rPr>
        <w:t>-</w:t>
      </w:r>
      <w:r w:rsidR="007E0AC6">
        <w:rPr>
          <w:rFonts w:ascii="Arial Narrow" w:eastAsiaTheme="minorEastAsia" w:hAnsi="Arial Narrow"/>
          <w:b/>
          <w:sz w:val="26"/>
        </w:rPr>
        <w:t xml:space="preserve"> I</w:t>
      </w:r>
      <w:r w:rsidR="00B22002">
        <w:rPr>
          <w:rFonts w:ascii="Arial Narrow" w:eastAsiaTheme="minorEastAsia" w:hAnsi="Arial Narrow"/>
          <w:b/>
          <w:sz w:val="26"/>
        </w:rPr>
        <w:t>I (</w:t>
      </w:r>
      <w:r w:rsidR="00705832">
        <w:rPr>
          <w:rFonts w:ascii="Arial Narrow" w:eastAsiaTheme="minorEastAsia" w:hAnsi="Arial Narrow"/>
          <w:b/>
          <w:sz w:val="26"/>
        </w:rPr>
        <w:t>HA</w:t>
      </w:r>
      <w:r w:rsidR="00B22002">
        <w:rPr>
          <w:rFonts w:ascii="Arial Narrow" w:eastAsiaTheme="minorEastAsia" w:hAnsi="Arial Narrow"/>
          <w:b/>
          <w:sz w:val="26"/>
        </w:rPr>
        <w:t>)</w:t>
      </w:r>
      <w:r>
        <w:rPr>
          <w:rFonts w:ascii="Arial Narrow" w:eastAsiaTheme="minorEastAsia" w:hAnsi="Arial Narrow"/>
          <w:b/>
          <w:sz w:val="26"/>
        </w:rPr>
        <w:t xml:space="preserve">                            </w:t>
      </w:r>
      <w:bookmarkStart w:id="0" w:name="_GoBack"/>
      <w:bookmarkEnd w:id="0"/>
      <w:r>
        <w:rPr>
          <w:rFonts w:ascii="Arial Narrow" w:eastAsiaTheme="minorEastAsia" w:hAnsi="Arial Narrow"/>
          <w:b/>
          <w:sz w:val="18"/>
          <w:szCs w:val="18"/>
        </w:rPr>
        <w:t xml:space="preserve">Correction Revised by </w:t>
      </w:r>
      <w:proofErr w:type="spellStart"/>
      <w:r>
        <w:rPr>
          <w:rFonts w:ascii="Arial Narrow" w:eastAsiaTheme="minorEastAsia" w:hAnsi="Arial Narrow"/>
          <w:b/>
          <w:sz w:val="18"/>
          <w:szCs w:val="18"/>
        </w:rPr>
        <w:t>Riaz</w:t>
      </w:r>
      <w:proofErr w:type="spellEnd"/>
      <w:r>
        <w:rPr>
          <w:rFonts w:ascii="Arial Narrow" w:eastAsiaTheme="minorEastAsia" w:hAnsi="Arial Narrow"/>
          <w:b/>
          <w:sz w:val="18"/>
          <w:szCs w:val="18"/>
        </w:rPr>
        <w:t xml:space="preserve"> Ahmed </w:t>
      </w:r>
      <w:proofErr w:type="spellStart"/>
      <w:r>
        <w:rPr>
          <w:rFonts w:ascii="Arial Narrow" w:eastAsiaTheme="minorEastAsia" w:hAnsi="Arial Narrow"/>
          <w:b/>
          <w:sz w:val="18"/>
          <w:szCs w:val="18"/>
        </w:rPr>
        <w:t>sb</w:t>
      </w:r>
      <w:proofErr w:type="spellEnd"/>
      <w:r>
        <w:rPr>
          <w:rFonts w:ascii="Arial Narrow" w:eastAsiaTheme="minorEastAsia" w:hAnsi="Arial Narrow"/>
          <w:b/>
          <w:sz w:val="18"/>
          <w:szCs w:val="18"/>
        </w:rPr>
        <w:t xml:space="preserve">, Nasir </w:t>
      </w:r>
      <w:proofErr w:type="spellStart"/>
      <w:r>
        <w:rPr>
          <w:rFonts w:ascii="Arial Narrow" w:eastAsiaTheme="minorEastAsia" w:hAnsi="Arial Narrow"/>
          <w:b/>
          <w:sz w:val="18"/>
          <w:szCs w:val="18"/>
        </w:rPr>
        <w:t>Mehmood</w:t>
      </w:r>
      <w:proofErr w:type="spellEnd"/>
      <w:r>
        <w:rPr>
          <w:rFonts w:ascii="Arial Narrow" w:eastAsiaTheme="minorEastAsia" w:hAnsi="Arial Narrow"/>
          <w:b/>
          <w:sz w:val="18"/>
          <w:szCs w:val="18"/>
        </w:rPr>
        <w:t xml:space="preserve"> </w:t>
      </w:r>
      <w:proofErr w:type="spellStart"/>
      <w:r>
        <w:rPr>
          <w:rFonts w:ascii="Arial Narrow" w:eastAsiaTheme="minorEastAsia" w:hAnsi="Arial Narrow"/>
          <w:b/>
          <w:sz w:val="18"/>
          <w:szCs w:val="18"/>
        </w:rPr>
        <w:t>sb</w:t>
      </w:r>
      <w:proofErr w:type="spellEnd"/>
      <w:r>
        <w:rPr>
          <w:rFonts w:ascii="Arial Narrow" w:eastAsiaTheme="minorEastAsia" w:hAnsi="Arial Narrow"/>
          <w:b/>
          <w:sz w:val="18"/>
          <w:szCs w:val="18"/>
        </w:rPr>
        <w:t>, dated: 05-06-22 at 4:45 pm</w:t>
      </w:r>
    </w:p>
    <w:tbl>
      <w:tblPr>
        <w:tblStyle w:val="TableGrid"/>
        <w:tblW w:w="17169" w:type="dxa"/>
        <w:tblInd w:w="1098" w:type="dxa"/>
        <w:tblLayout w:type="fixed"/>
        <w:tblLook w:val="04A0" w:firstRow="1" w:lastRow="0" w:firstColumn="1" w:lastColumn="0" w:noHBand="0" w:noVBand="1"/>
      </w:tblPr>
      <w:tblGrid>
        <w:gridCol w:w="853"/>
        <w:gridCol w:w="2231"/>
        <w:gridCol w:w="3460"/>
        <w:gridCol w:w="2694"/>
        <w:gridCol w:w="2117"/>
        <w:gridCol w:w="2076"/>
        <w:gridCol w:w="1276"/>
        <w:gridCol w:w="1359"/>
        <w:gridCol w:w="1103"/>
      </w:tblGrid>
      <w:tr w:rsidR="00CC40D2" w:rsidRPr="000110AF" w14:paraId="34F7A531" w14:textId="0A0408A8" w:rsidTr="006416A2">
        <w:trPr>
          <w:trHeight w:val="20"/>
          <w:tblHeader/>
        </w:trPr>
        <w:tc>
          <w:tcPr>
            <w:tcW w:w="853" w:type="dxa"/>
            <w:vAlign w:val="center"/>
          </w:tcPr>
          <w:p w14:paraId="1B993CAB" w14:textId="78D80D5F" w:rsidR="00007EEA" w:rsidRPr="000110AF" w:rsidRDefault="00007EEA" w:rsidP="00245978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b/>
                <w:sz w:val="20"/>
                <w:szCs w:val="20"/>
              </w:rPr>
              <w:t>Q.# /Part #</w:t>
            </w:r>
          </w:p>
        </w:tc>
        <w:tc>
          <w:tcPr>
            <w:tcW w:w="2231" w:type="dxa"/>
            <w:vAlign w:val="center"/>
          </w:tcPr>
          <w:p w14:paraId="60B92537" w14:textId="77777777" w:rsidR="00007EEA" w:rsidRPr="000110AF" w:rsidRDefault="00007EEA" w:rsidP="002E7E5C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b/>
                <w:sz w:val="20"/>
                <w:szCs w:val="20"/>
              </w:rPr>
              <w:t xml:space="preserve">Criteria </w:t>
            </w:r>
          </w:p>
        </w:tc>
        <w:tc>
          <w:tcPr>
            <w:tcW w:w="3460" w:type="dxa"/>
            <w:vAlign w:val="center"/>
          </w:tcPr>
          <w:p w14:paraId="39D5988E" w14:textId="77777777" w:rsidR="00007EEA" w:rsidRPr="000110AF" w:rsidRDefault="00007EEA" w:rsidP="00245978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b/>
                <w:sz w:val="20"/>
                <w:szCs w:val="20"/>
              </w:rPr>
              <w:t>Level 1 (Marks)</w:t>
            </w:r>
          </w:p>
        </w:tc>
        <w:tc>
          <w:tcPr>
            <w:tcW w:w="2694" w:type="dxa"/>
            <w:vAlign w:val="center"/>
          </w:tcPr>
          <w:p w14:paraId="524A56CD" w14:textId="77777777" w:rsidR="00007EEA" w:rsidRPr="000110AF" w:rsidRDefault="00007EEA" w:rsidP="00245978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b/>
                <w:sz w:val="20"/>
                <w:szCs w:val="20"/>
              </w:rPr>
              <w:t>Level 2 (Marks)</w:t>
            </w:r>
          </w:p>
        </w:tc>
        <w:tc>
          <w:tcPr>
            <w:tcW w:w="2117" w:type="dxa"/>
            <w:vAlign w:val="center"/>
          </w:tcPr>
          <w:p w14:paraId="08F0E0CD" w14:textId="77777777" w:rsidR="00007EEA" w:rsidRPr="000110AF" w:rsidRDefault="00007EEA" w:rsidP="00245978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b/>
                <w:sz w:val="20"/>
                <w:szCs w:val="20"/>
              </w:rPr>
              <w:t>Level 3 (Marks)</w:t>
            </w:r>
          </w:p>
        </w:tc>
        <w:tc>
          <w:tcPr>
            <w:tcW w:w="2076" w:type="dxa"/>
            <w:vAlign w:val="center"/>
          </w:tcPr>
          <w:p w14:paraId="1BECC249" w14:textId="77777777" w:rsidR="00007EEA" w:rsidRPr="000110AF" w:rsidRDefault="00007EEA" w:rsidP="00245978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b/>
                <w:sz w:val="20"/>
                <w:szCs w:val="20"/>
              </w:rPr>
              <w:t>Level 4 (Marks)</w:t>
            </w:r>
          </w:p>
        </w:tc>
        <w:tc>
          <w:tcPr>
            <w:tcW w:w="1276" w:type="dxa"/>
            <w:vAlign w:val="center"/>
          </w:tcPr>
          <w:p w14:paraId="64E62BA1" w14:textId="77777777" w:rsidR="00007EEA" w:rsidRPr="000110AF" w:rsidRDefault="00007EEA" w:rsidP="000110AF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b/>
                <w:sz w:val="20"/>
                <w:szCs w:val="20"/>
              </w:rPr>
              <w:t xml:space="preserve">Level </w:t>
            </w:r>
            <w:r>
              <w:rPr>
                <w:rFonts w:ascii="Arial Narrow" w:eastAsiaTheme="minorEastAsia" w:hAnsi="Arial Narrow"/>
                <w:b/>
                <w:sz w:val="20"/>
                <w:szCs w:val="20"/>
              </w:rPr>
              <w:t>5</w:t>
            </w:r>
            <w:r w:rsidRPr="000110AF">
              <w:rPr>
                <w:rFonts w:ascii="Arial Narrow" w:eastAsiaTheme="minorEastAsia" w:hAnsi="Arial Narrow"/>
                <w:b/>
                <w:sz w:val="20"/>
                <w:szCs w:val="20"/>
              </w:rPr>
              <w:t xml:space="preserve"> (Marks)</w:t>
            </w:r>
          </w:p>
        </w:tc>
        <w:tc>
          <w:tcPr>
            <w:tcW w:w="1359" w:type="dxa"/>
            <w:vAlign w:val="center"/>
          </w:tcPr>
          <w:p w14:paraId="6D24B9C5" w14:textId="77777777" w:rsidR="00007EEA" w:rsidRPr="000110AF" w:rsidRDefault="00007EEA" w:rsidP="000110AF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b/>
                <w:sz w:val="20"/>
                <w:szCs w:val="20"/>
              </w:rPr>
              <w:t xml:space="preserve">Level </w:t>
            </w:r>
            <w:r>
              <w:rPr>
                <w:rFonts w:ascii="Arial Narrow" w:eastAsiaTheme="minorEastAsia" w:hAnsi="Arial Narrow"/>
                <w:b/>
                <w:sz w:val="20"/>
                <w:szCs w:val="20"/>
              </w:rPr>
              <w:t>6</w:t>
            </w:r>
            <w:r w:rsidRPr="000110AF">
              <w:rPr>
                <w:rFonts w:ascii="Arial Narrow" w:eastAsiaTheme="minorEastAsia" w:hAnsi="Arial Narrow"/>
                <w:b/>
                <w:sz w:val="20"/>
                <w:szCs w:val="20"/>
              </w:rPr>
              <w:t xml:space="preserve"> (Marks)</w:t>
            </w:r>
          </w:p>
        </w:tc>
        <w:tc>
          <w:tcPr>
            <w:tcW w:w="1103" w:type="dxa"/>
            <w:vAlign w:val="center"/>
          </w:tcPr>
          <w:p w14:paraId="57CCBDDE" w14:textId="0A27FBFB" w:rsidR="00007EEA" w:rsidRPr="000110AF" w:rsidRDefault="008D590C" w:rsidP="008D590C">
            <w:pPr>
              <w:ind w:right="157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b/>
                <w:sz w:val="20"/>
                <w:szCs w:val="20"/>
              </w:rPr>
              <w:t xml:space="preserve">Level </w:t>
            </w:r>
            <w:r>
              <w:rPr>
                <w:rFonts w:ascii="Arial Narrow" w:eastAsiaTheme="minorEastAsia" w:hAnsi="Arial Narrow"/>
                <w:b/>
                <w:sz w:val="20"/>
                <w:szCs w:val="20"/>
              </w:rPr>
              <w:t>7</w:t>
            </w:r>
            <w:r w:rsidRPr="000110AF">
              <w:rPr>
                <w:rFonts w:ascii="Arial Narrow" w:eastAsiaTheme="minorEastAsia" w:hAnsi="Arial Narrow"/>
                <w:b/>
                <w:sz w:val="20"/>
                <w:szCs w:val="20"/>
              </w:rPr>
              <w:t xml:space="preserve"> (Marks)</w:t>
            </w:r>
          </w:p>
        </w:tc>
      </w:tr>
      <w:tr w:rsidR="00CC40D2" w:rsidRPr="000110AF" w14:paraId="22AD9EA8" w14:textId="649CC743" w:rsidTr="006416A2">
        <w:trPr>
          <w:trHeight w:val="20"/>
        </w:trPr>
        <w:tc>
          <w:tcPr>
            <w:tcW w:w="853" w:type="dxa"/>
            <w:vMerge w:val="restart"/>
            <w:vAlign w:val="center"/>
          </w:tcPr>
          <w:p w14:paraId="1B890E90" w14:textId="77777777" w:rsidR="00007EEA" w:rsidRPr="000110AF" w:rsidRDefault="00007EEA" w:rsidP="0024597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Arial Narrow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i</m:t>
                    </m:r>
                  </m:e>
                </m:d>
              </m:oMath>
            </m:oMathPara>
          </w:p>
        </w:tc>
        <w:tc>
          <w:tcPr>
            <w:tcW w:w="2231" w:type="dxa"/>
            <w:vAlign w:val="center"/>
          </w:tcPr>
          <w:p w14:paraId="740061E8" w14:textId="77777777" w:rsidR="00007EEA" w:rsidRPr="000110AF" w:rsidRDefault="00007EEA" w:rsidP="00245978">
            <w:pPr>
              <w:rPr>
                <w:rFonts w:ascii="Arial Narrow" w:hAnsi="Arial Narrow"/>
                <w:sz w:val="20"/>
                <w:szCs w:val="20"/>
              </w:rPr>
            </w:pPr>
            <w:r w:rsidRPr="000110AF">
              <w:rPr>
                <w:rFonts w:ascii="Arial Narrow" w:hAnsi="Arial Narrow"/>
                <w:sz w:val="20"/>
                <w:szCs w:val="20"/>
              </w:rPr>
              <w:t>Title of the given passage</w:t>
            </w:r>
          </w:p>
        </w:tc>
        <w:tc>
          <w:tcPr>
            <w:tcW w:w="3460" w:type="dxa"/>
            <w:vAlign w:val="center"/>
          </w:tcPr>
          <w:p w14:paraId="4DB8F8F1" w14:textId="77777777" w:rsidR="00007EEA" w:rsidRPr="000110AF" w:rsidRDefault="00007EEA" w:rsidP="00F4754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Correct Title i.e. Relevant to the gist of the given passage with correct structure/mechanics (Capitalization/Punctuation) (1)</w:t>
            </w:r>
          </w:p>
        </w:tc>
        <w:tc>
          <w:tcPr>
            <w:tcW w:w="2694" w:type="dxa"/>
            <w:vAlign w:val="center"/>
          </w:tcPr>
          <w:p w14:paraId="4C331289" w14:textId="77777777" w:rsidR="00007EEA" w:rsidRPr="000110AF" w:rsidRDefault="00007EEA" w:rsidP="00F4754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Relevant but incomplete/incorrect structure (0.5)</w:t>
            </w:r>
          </w:p>
        </w:tc>
        <w:tc>
          <w:tcPr>
            <w:tcW w:w="2117" w:type="dxa"/>
            <w:vAlign w:val="center"/>
          </w:tcPr>
          <w:p w14:paraId="5E5AFB91" w14:textId="77777777" w:rsidR="00007EEA" w:rsidRPr="000110AF" w:rsidRDefault="00007EEA" w:rsidP="00F4754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Wrong title i.e. not relevant to the given passage (0)</w:t>
            </w:r>
          </w:p>
        </w:tc>
        <w:tc>
          <w:tcPr>
            <w:tcW w:w="2076" w:type="dxa"/>
            <w:vAlign w:val="center"/>
          </w:tcPr>
          <w:p w14:paraId="6371D5CC" w14:textId="77777777" w:rsidR="00007EEA" w:rsidRPr="000110AF" w:rsidRDefault="00007EEA" w:rsidP="0024597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23D112" w14:textId="77777777" w:rsidR="00007EEA" w:rsidRPr="000110AF" w:rsidRDefault="00007EEA" w:rsidP="0024597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761870D5" w14:textId="77777777" w:rsidR="00007EEA" w:rsidRPr="000110AF" w:rsidRDefault="00007EEA" w:rsidP="0024597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6D953878" w14:textId="77777777" w:rsidR="00007EEA" w:rsidRPr="000110AF" w:rsidRDefault="00007EEA" w:rsidP="00007EEA">
            <w:pPr>
              <w:ind w:right="157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C40D2" w:rsidRPr="000110AF" w14:paraId="215CE4CB" w14:textId="10A43959" w:rsidTr="006416A2">
        <w:trPr>
          <w:trHeight w:val="20"/>
        </w:trPr>
        <w:tc>
          <w:tcPr>
            <w:tcW w:w="853" w:type="dxa"/>
            <w:vMerge/>
            <w:vAlign w:val="center"/>
          </w:tcPr>
          <w:p w14:paraId="79AC4F7F" w14:textId="77777777" w:rsidR="00007EEA" w:rsidRPr="000110AF" w:rsidRDefault="00007EEA" w:rsidP="0059461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14:paraId="6272AB61" w14:textId="77777777" w:rsidR="00007EEA" w:rsidRPr="000110AF" w:rsidRDefault="00007EEA" w:rsidP="00594617">
            <w:pPr>
              <w:rPr>
                <w:rFonts w:ascii="Arial Narrow" w:hAnsi="Arial Narrow"/>
                <w:sz w:val="20"/>
                <w:szCs w:val="20"/>
              </w:rPr>
            </w:pPr>
            <w:r w:rsidRPr="000110AF">
              <w:rPr>
                <w:rFonts w:ascii="Arial Narrow" w:hAnsi="Arial Narrow"/>
                <w:sz w:val="20"/>
                <w:szCs w:val="20"/>
              </w:rPr>
              <w:t>Summary of the passage</w:t>
            </w:r>
          </w:p>
          <w:p w14:paraId="642585F9" w14:textId="77777777" w:rsidR="00007EEA" w:rsidRPr="000110AF" w:rsidRDefault="00007EEA" w:rsidP="00C80F34">
            <w:pPr>
              <w:rPr>
                <w:rFonts w:ascii="Arial Narrow" w:hAnsi="Arial Narrow"/>
                <w:sz w:val="20"/>
                <w:szCs w:val="20"/>
              </w:rPr>
            </w:pPr>
            <w:r w:rsidRPr="000110AF">
              <w:rPr>
                <w:rFonts w:ascii="Arial Narrow" w:hAnsi="Arial Narrow"/>
                <w:sz w:val="20"/>
                <w:szCs w:val="20"/>
              </w:rPr>
              <w:t>(content and its organization)</w:t>
            </w:r>
          </w:p>
        </w:tc>
        <w:tc>
          <w:tcPr>
            <w:tcW w:w="3460" w:type="dxa"/>
            <w:vAlign w:val="center"/>
          </w:tcPr>
          <w:p w14:paraId="0E918437" w14:textId="77247F7B" w:rsidR="00007EEA" w:rsidRPr="000110AF" w:rsidRDefault="00007EEA" w:rsidP="00210F21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Substantial/excellent attempt i.e. to the point generation of the </w:t>
            </w:r>
            <w:r w:rsidR="00B07B56" w:rsidRPr="000110AF">
              <w:rPr>
                <w:rFonts w:ascii="Arial Narrow" w:eastAsiaTheme="minorEastAsia" w:hAnsi="Arial Narrow"/>
                <w:sz w:val="20"/>
                <w:szCs w:val="20"/>
              </w:rPr>
              <w:t>content with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excellent organization exhibiting logical transition across the body of the summary reflecting grasp of the given text (3)</w:t>
            </w:r>
          </w:p>
        </w:tc>
        <w:tc>
          <w:tcPr>
            <w:tcW w:w="2694" w:type="dxa"/>
            <w:vAlign w:val="center"/>
          </w:tcPr>
          <w:p w14:paraId="7F89F4E3" w14:textId="77777777" w:rsidR="00007EEA" w:rsidRPr="000110AF" w:rsidRDefault="00007EEA" w:rsidP="00210F21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Sustainable/sufficient attempt i.e. covering most of the parameters (2)</w:t>
            </w:r>
          </w:p>
        </w:tc>
        <w:tc>
          <w:tcPr>
            <w:tcW w:w="2117" w:type="dxa"/>
            <w:vAlign w:val="center"/>
          </w:tcPr>
          <w:p w14:paraId="6A84B088" w14:textId="77777777" w:rsidR="00007EEA" w:rsidRPr="000110AF" w:rsidRDefault="00007EEA" w:rsidP="00210F21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Limited attempt i.e. covering some of the parameters (1)</w:t>
            </w:r>
          </w:p>
        </w:tc>
        <w:tc>
          <w:tcPr>
            <w:tcW w:w="2076" w:type="dxa"/>
            <w:vAlign w:val="center"/>
          </w:tcPr>
          <w:p w14:paraId="7F754C36" w14:textId="77777777" w:rsidR="00007EEA" w:rsidRPr="000110AF" w:rsidRDefault="00007EEA" w:rsidP="00CF7485">
            <w:pPr>
              <w:rPr>
                <w:rFonts w:eastAsiaTheme="minorEastAsia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276" w:type="dxa"/>
            <w:vAlign w:val="center"/>
          </w:tcPr>
          <w:p w14:paraId="51F9A8A8" w14:textId="77777777" w:rsidR="00007EEA" w:rsidRPr="000110AF" w:rsidRDefault="00007EEA" w:rsidP="00210F21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71C80461" w14:textId="77777777" w:rsidR="00007EEA" w:rsidRPr="000110AF" w:rsidRDefault="00007EEA" w:rsidP="00210F21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0738D896" w14:textId="77777777" w:rsidR="00007EEA" w:rsidRPr="000110AF" w:rsidRDefault="00007EEA" w:rsidP="00007EEA">
            <w:pPr>
              <w:ind w:right="157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C40D2" w:rsidRPr="000110AF" w14:paraId="126987BF" w14:textId="2AD9B062" w:rsidTr="006416A2">
        <w:trPr>
          <w:trHeight w:val="1010"/>
        </w:trPr>
        <w:tc>
          <w:tcPr>
            <w:tcW w:w="853" w:type="dxa"/>
            <w:vMerge/>
            <w:vAlign w:val="center"/>
          </w:tcPr>
          <w:p w14:paraId="03C1F46D" w14:textId="77777777" w:rsidR="00007EEA" w:rsidRPr="000110AF" w:rsidRDefault="00007EEA" w:rsidP="0059461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14:paraId="42CAA14F" w14:textId="77777777" w:rsidR="00007EEA" w:rsidRPr="000110AF" w:rsidRDefault="00007EEA" w:rsidP="00C80F34">
            <w:pPr>
              <w:rPr>
                <w:rFonts w:ascii="Arial Narrow" w:hAnsi="Arial Narrow"/>
                <w:sz w:val="20"/>
                <w:szCs w:val="20"/>
              </w:rPr>
            </w:pPr>
            <w:r w:rsidRPr="000110AF">
              <w:rPr>
                <w:rFonts w:ascii="Arial Narrow" w:hAnsi="Arial Narrow"/>
                <w:sz w:val="20"/>
                <w:szCs w:val="20"/>
              </w:rPr>
              <w:t>Summary of the passage</w:t>
            </w:r>
          </w:p>
          <w:p w14:paraId="729B37E0" w14:textId="77777777" w:rsidR="00007EEA" w:rsidRPr="000110AF" w:rsidRDefault="00007EEA" w:rsidP="00D406E7">
            <w:pPr>
              <w:rPr>
                <w:rFonts w:ascii="Arial Narrow" w:hAnsi="Arial Narrow"/>
                <w:sz w:val="20"/>
                <w:szCs w:val="20"/>
              </w:rPr>
            </w:pPr>
            <w:r w:rsidRPr="000110AF">
              <w:rPr>
                <w:rFonts w:ascii="Arial Narrow" w:hAnsi="Arial Narrow"/>
                <w:sz w:val="20"/>
                <w:szCs w:val="20"/>
              </w:rPr>
              <w:t>(use of language, expression and length of the summary)</w:t>
            </w:r>
          </w:p>
        </w:tc>
        <w:tc>
          <w:tcPr>
            <w:tcW w:w="3460" w:type="dxa"/>
            <w:vAlign w:val="center"/>
          </w:tcPr>
          <w:p w14:paraId="47BB86F5" w14:textId="6E5599B3" w:rsidR="00007EEA" w:rsidRPr="000110AF" w:rsidRDefault="00007EEA" w:rsidP="009A116B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An attempt which is grammatically and lexically correct to the maximum extent with the </w:t>
            </w:r>
            <w:r w:rsidR="009A116B" w:rsidRPr="000110AF">
              <w:rPr>
                <w:rFonts w:ascii="Arial Narrow" w:eastAsiaTheme="minorEastAsia" w:hAnsi="Arial Narrow"/>
                <w:sz w:val="20"/>
                <w:szCs w:val="20"/>
              </w:rPr>
              <w:t>length</w:t>
            </w:r>
            <w:r w:rsidR="009A116B">
              <w:t xml:space="preserve"> </w:t>
            </w:r>
            <w:r w:rsidR="009A116B" w:rsidRPr="003F2E31">
              <w:rPr>
                <w:rFonts w:ascii="Arial Narrow" w:eastAsiaTheme="minorEastAsia" w:hAnsi="Arial Narrow"/>
                <w:sz w:val="20"/>
                <w:szCs w:val="20"/>
              </w:rPr>
              <w:t xml:space="preserve">not exceeding </w:t>
            </w:r>
            <w:r w:rsidR="009A116B">
              <w:rPr>
                <w:rFonts w:ascii="Arial Narrow" w:eastAsiaTheme="minorEastAsia" w:hAnsi="Arial Narrow"/>
                <w:sz w:val="20"/>
                <w:szCs w:val="20"/>
              </w:rPr>
              <w:t xml:space="preserve">half of </w:t>
            </w:r>
            <w:r w:rsidR="009A116B"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the given passage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(2)</w:t>
            </w:r>
          </w:p>
        </w:tc>
        <w:tc>
          <w:tcPr>
            <w:tcW w:w="2694" w:type="dxa"/>
            <w:vAlign w:val="center"/>
          </w:tcPr>
          <w:p w14:paraId="00354524" w14:textId="27151559" w:rsidR="00007EEA" w:rsidRPr="000110AF" w:rsidRDefault="00007EEA" w:rsidP="00391AEA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An attempt which covers the given pa</w:t>
            </w:r>
            <w:r w:rsidR="00391AEA">
              <w:rPr>
                <w:rFonts w:ascii="Arial Narrow" w:eastAsiaTheme="minorEastAsia" w:hAnsi="Arial Narrow"/>
                <w:sz w:val="20"/>
                <w:szCs w:val="20"/>
              </w:rPr>
              <w:t xml:space="preserve">rameters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to</w:t>
            </w:r>
            <w:r w:rsidR="00391AEA">
              <w:rPr>
                <w:rFonts w:ascii="Arial Narrow" w:eastAsiaTheme="minorEastAsia" w:hAnsi="Arial Narrow"/>
                <w:sz w:val="20"/>
                <w:szCs w:val="20"/>
              </w:rPr>
              <w:t xml:space="preserve"> a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sufficient extent (1)</w:t>
            </w:r>
          </w:p>
        </w:tc>
        <w:tc>
          <w:tcPr>
            <w:tcW w:w="2117" w:type="dxa"/>
            <w:vAlign w:val="center"/>
          </w:tcPr>
          <w:p w14:paraId="16AA2B48" w14:textId="77777777" w:rsidR="00007EEA" w:rsidRPr="000110AF" w:rsidRDefault="00007EEA" w:rsidP="00594617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An attempt with some aspects of the given parameters being met (0.5)</w:t>
            </w:r>
          </w:p>
        </w:tc>
        <w:tc>
          <w:tcPr>
            <w:tcW w:w="2076" w:type="dxa"/>
            <w:vAlign w:val="center"/>
          </w:tcPr>
          <w:p w14:paraId="194B1B4A" w14:textId="77777777" w:rsidR="00007EEA" w:rsidRPr="000110AF" w:rsidRDefault="00007EEA" w:rsidP="00CF7485">
            <w:pPr>
              <w:rPr>
                <w:rFonts w:eastAsiaTheme="minorEastAsia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Flawed attempt (0)</w:t>
            </w:r>
          </w:p>
        </w:tc>
        <w:tc>
          <w:tcPr>
            <w:tcW w:w="1276" w:type="dxa"/>
            <w:vAlign w:val="center"/>
          </w:tcPr>
          <w:p w14:paraId="71629537" w14:textId="77777777" w:rsidR="00007EEA" w:rsidRPr="000110AF" w:rsidRDefault="00007EEA" w:rsidP="00A07F6E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6E035F3D" w14:textId="77777777" w:rsidR="00007EEA" w:rsidRPr="000110AF" w:rsidRDefault="00007EEA" w:rsidP="00A07F6E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7C507AC9" w14:textId="77777777" w:rsidR="00007EEA" w:rsidRPr="000110AF" w:rsidRDefault="00007EEA" w:rsidP="00007EEA">
            <w:pPr>
              <w:ind w:right="157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C40D2" w:rsidRPr="000110AF" w14:paraId="4EDD1A43" w14:textId="36837365" w:rsidTr="006416A2">
        <w:trPr>
          <w:trHeight w:val="547"/>
        </w:trPr>
        <w:tc>
          <w:tcPr>
            <w:tcW w:w="853" w:type="dxa"/>
            <w:vAlign w:val="center"/>
          </w:tcPr>
          <w:p w14:paraId="7589631B" w14:textId="77777777" w:rsidR="00007EEA" w:rsidRPr="000110AF" w:rsidRDefault="00007EEA" w:rsidP="00594617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2(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ii</m:t>
                </m:r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2231" w:type="dxa"/>
            <w:vAlign w:val="center"/>
          </w:tcPr>
          <w:p w14:paraId="32ABEFE8" w14:textId="3C9A4758" w:rsidR="00007EEA" w:rsidRPr="000110AF" w:rsidRDefault="00817C44" w:rsidP="00C83C17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Expla</w:t>
            </w:r>
            <w:r w:rsidR="00B07B56">
              <w:rPr>
                <w:rFonts w:ascii="Arial Narrow" w:eastAsiaTheme="minorEastAsia" w:hAnsi="Arial Narrow"/>
                <w:sz w:val="20"/>
                <w:szCs w:val="20"/>
              </w:rPr>
              <w:t>ining the F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ood Resources of the world </w:t>
            </w:r>
            <w:r w:rsidR="00E06EB5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460" w:type="dxa"/>
            <w:vAlign w:val="center"/>
          </w:tcPr>
          <w:p w14:paraId="091F5CBE" w14:textId="4EDF6DF9" w:rsidR="00007EEA" w:rsidRPr="000110AF" w:rsidRDefault="0015396A" w:rsidP="00280E61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Most relevant</w:t>
            </w:r>
            <w:r w:rsidR="00007EEA"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content </w:t>
            </w:r>
            <w:r w:rsidR="00391AEA">
              <w:rPr>
                <w:rFonts w:ascii="Arial Narrow" w:eastAsiaTheme="minorEastAsia" w:hAnsi="Arial Narrow"/>
                <w:sz w:val="20"/>
                <w:szCs w:val="20"/>
              </w:rPr>
              <w:t xml:space="preserve">(giving at least two </w:t>
            </w:r>
            <w:r w:rsidR="00817C44">
              <w:rPr>
                <w:rFonts w:ascii="Arial Narrow" w:eastAsiaTheme="minorEastAsia" w:hAnsi="Arial Narrow"/>
                <w:sz w:val="20"/>
                <w:szCs w:val="20"/>
              </w:rPr>
              <w:t>resourc</w:t>
            </w:r>
            <w:r w:rsidR="00391AEA">
              <w:rPr>
                <w:rFonts w:ascii="Arial Narrow" w:eastAsiaTheme="minorEastAsia" w:hAnsi="Arial Narrow"/>
                <w:sz w:val="20"/>
                <w:szCs w:val="20"/>
              </w:rPr>
              <w:t xml:space="preserve">es) </w:t>
            </w:r>
            <w:r w:rsidR="00007EEA"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and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language </w:t>
            </w:r>
            <w:r w:rsidR="00007EEA" w:rsidRPr="000110AF">
              <w:rPr>
                <w:rFonts w:ascii="Arial Narrow" w:eastAsiaTheme="minorEastAsia" w:hAnsi="Arial Narrow"/>
                <w:sz w:val="20"/>
                <w:szCs w:val="20"/>
              </w:rPr>
              <w:t>structure with maximum command of grammatical and lexical aspects (3)</w:t>
            </w:r>
          </w:p>
        </w:tc>
        <w:tc>
          <w:tcPr>
            <w:tcW w:w="2694" w:type="dxa"/>
            <w:vAlign w:val="center"/>
          </w:tcPr>
          <w:p w14:paraId="1335A71D" w14:textId="33127CDE" w:rsidR="00007EEA" w:rsidRPr="000110AF" w:rsidRDefault="00007EEA" w:rsidP="00391AEA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An attempt which covers the given parameters to </w:t>
            </w:r>
            <w:r w:rsidR="0015396A">
              <w:rPr>
                <w:rFonts w:ascii="Arial Narrow" w:eastAsiaTheme="minorEastAsia" w:hAnsi="Arial Narrow"/>
                <w:sz w:val="20"/>
                <w:szCs w:val="20"/>
              </w:rPr>
              <w:t>the best possible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extent </w:t>
            </w:r>
            <w:r w:rsidR="00391AEA">
              <w:rPr>
                <w:rFonts w:ascii="Arial Narrow" w:eastAsiaTheme="minorEastAsia" w:hAnsi="Arial Narrow"/>
                <w:sz w:val="20"/>
                <w:szCs w:val="20"/>
              </w:rPr>
              <w:t xml:space="preserve">(giving at least two </w:t>
            </w:r>
            <w:r w:rsidR="00F2699E">
              <w:rPr>
                <w:rFonts w:ascii="Arial Narrow" w:eastAsiaTheme="minorEastAsia" w:hAnsi="Arial Narrow"/>
                <w:sz w:val="20"/>
                <w:szCs w:val="20"/>
              </w:rPr>
              <w:t>resources)</w:t>
            </w:r>
            <w:r w:rsidR="00F2699E"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="00F2699E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2)</w:t>
            </w:r>
          </w:p>
        </w:tc>
        <w:tc>
          <w:tcPr>
            <w:tcW w:w="2117" w:type="dxa"/>
            <w:vAlign w:val="center"/>
          </w:tcPr>
          <w:p w14:paraId="0C58BEF5" w14:textId="386D0A8A" w:rsidR="00007EEA" w:rsidRPr="000110AF" w:rsidRDefault="00007EEA" w:rsidP="00391AEA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An attempt</w:t>
            </w:r>
            <w:r w:rsidR="00391AEA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reflecting limited display of the given parameters </w:t>
            </w:r>
            <w:r w:rsidR="00391AEA">
              <w:rPr>
                <w:rFonts w:ascii="Arial Narrow" w:eastAsiaTheme="minorEastAsia" w:hAnsi="Arial Narrow"/>
                <w:sz w:val="20"/>
                <w:szCs w:val="20"/>
              </w:rPr>
              <w:t xml:space="preserve">(giving at least one </w:t>
            </w:r>
            <w:r w:rsidR="00F2699E">
              <w:rPr>
                <w:rFonts w:ascii="Arial Narrow" w:eastAsiaTheme="minorEastAsia" w:hAnsi="Arial Narrow"/>
                <w:sz w:val="20"/>
                <w:szCs w:val="20"/>
              </w:rPr>
              <w:t>resource)</w:t>
            </w:r>
            <w:r w:rsidR="00F2699E"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="00F2699E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1)</w:t>
            </w:r>
          </w:p>
        </w:tc>
        <w:tc>
          <w:tcPr>
            <w:tcW w:w="2076" w:type="dxa"/>
            <w:vAlign w:val="center"/>
          </w:tcPr>
          <w:p w14:paraId="43A2720E" w14:textId="77777777" w:rsidR="00007EEA" w:rsidRPr="000110AF" w:rsidRDefault="00007EEA" w:rsidP="00594617">
            <w:pPr>
              <w:rPr>
                <w:rFonts w:eastAsiaTheme="minorEastAsia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276" w:type="dxa"/>
            <w:vAlign w:val="center"/>
          </w:tcPr>
          <w:p w14:paraId="49FE4DA4" w14:textId="77777777" w:rsidR="00007EEA" w:rsidRPr="000110AF" w:rsidRDefault="00007EEA" w:rsidP="00594617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3BF55C27" w14:textId="77777777" w:rsidR="00007EEA" w:rsidRPr="000110AF" w:rsidRDefault="00007EEA" w:rsidP="00594617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6BEEC5A0" w14:textId="77777777" w:rsidR="00007EEA" w:rsidRPr="000110AF" w:rsidRDefault="00007EEA" w:rsidP="00007EEA">
            <w:pPr>
              <w:ind w:right="157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C40D2" w:rsidRPr="000110AF" w14:paraId="368F3BE2" w14:textId="42208675" w:rsidTr="006416A2">
        <w:trPr>
          <w:trHeight w:val="1010"/>
        </w:trPr>
        <w:tc>
          <w:tcPr>
            <w:tcW w:w="853" w:type="dxa"/>
            <w:vAlign w:val="center"/>
          </w:tcPr>
          <w:p w14:paraId="13454ADE" w14:textId="77777777" w:rsidR="00A579BF" w:rsidRPr="000110AF" w:rsidRDefault="00A579BF" w:rsidP="00594617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2(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iii</m:t>
                </m:r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2231" w:type="dxa"/>
            <w:vAlign w:val="center"/>
          </w:tcPr>
          <w:p w14:paraId="6455E7E9" w14:textId="585395E4" w:rsidR="00A579BF" w:rsidRPr="000110AF" w:rsidRDefault="00E152BD" w:rsidP="00CF270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Impact of ever-increasing population on </w:t>
            </w:r>
            <w:r w:rsidR="00126981">
              <w:rPr>
                <w:rFonts w:ascii="Arial Narrow" w:eastAsiaTheme="minorEastAsia" w:hAnsi="Arial Narrow"/>
                <w:sz w:val="20"/>
                <w:szCs w:val="20"/>
              </w:rPr>
              <w:t xml:space="preserve">the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available supply of food</w:t>
            </w:r>
          </w:p>
        </w:tc>
        <w:tc>
          <w:tcPr>
            <w:tcW w:w="3460" w:type="dxa"/>
            <w:vAlign w:val="center"/>
          </w:tcPr>
          <w:p w14:paraId="4EAEB780" w14:textId="28A239D4" w:rsidR="00A579BF" w:rsidRPr="000110AF" w:rsidRDefault="00A579BF" w:rsidP="0086383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Correct content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(giving at least two </w:t>
            </w:r>
            <w:r w:rsidR="00126981">
              <w:rPr>
                <w:rFonts w:ascii="Arial Narrow" w:eastAsiaTheme="minorEastAsia" w:hAnsi="Arial Narrow"/>
                <w:sz w:val="20"/>
                <w:szCs w:val="20"/>
              </w:rPr>
              <w:t>impact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s)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and </w:t>
            </w:r>
            <w:r w:rsidR="00A4108E">
              <w:rPr>
                <w:rFonts w:ascii="Arial Narrow" w:eastAsiaTheme="minorEastAsia" w:hAnsi="Arial Narrow"/>
                <w:sz w:val="20"/>
                <w:szCs w:val="20"/>
              </w:rPr>
              <w:t xml:space="preserve">language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structure with maximum command of grammatical and lexical aspects (3)</w:t>
            </w:r>
          </w:p>
        </w:tc>
        <w:tc>
          <w:tcPr>
            <w:tcW w:w="2694" w:type="dxa"/>
            <w:vAlign w:val="center"/>
          </w:tcPr>
          <w:p w14:paraId="1FC28BE2" w14:textId="30A9CF01" w:rsidR="00A579BF" w:rsidRPr="000110AF" w:rsidRDefault="00A579BF" w:rsidP="00127D7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An attempt which covers the given parameters to </w:t>
            </w:r>
            <w:r w:rsidR="00A4108E">
              <w:rPr>
                <w:rFonts w:ascii="Arial Narrow" w:eastAsiaTheme="minorEastAsia" w:hAnsi="Arial Narrow"/>
                <w:sz w:val="20"/>
                <w:szCs w:val="20"/>
              </w:rPr>
              <w:t xml:space="preserve">the most appropriate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extent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(giving at least two </w:t>
            </w:r>
            <w:r w:rsidR="004E7A6A">
              <w:rPr>
                <w:rFonts w:ascii="Arial Narrow" w:eastAsiaTheme="minorEastAsia" w:hAnsi="Arial Narrow"/>
                <w:sz w:val="20"/>
                <w:szCs w:val="20"/>
              </w:rPr>
              <w:t>impacts)</w:t>
            </w:r>
            <w:r w:rsidR="004E7A6A"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="004E7A6A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2)</w:t>
            </w:r>
          </w:p>
        </w:tc>
        <w:tc>
          <w:tcPr>
            <w:tcW w:w="2117" w:type="dxa"/>
            <w:vAlign w:val="center"/>
          </w:tcPr>
          <w:p w14:paraId="057D238A" w14:textId="47F28C45" w:rsidR="00A579BF" w:rsidRPr="000110AF" w:rsidRDefault="00A579BF" w:rsidP="0024597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An attempt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reflecting limited display of the given parameters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(giving at least one </w:t>
            </w:r>
            <w:r w:rsidR="00D90836">
              <w:rPr>
                <w:rFonts w:ascii="Arial Narrow" w:eastAsiaTheme="minorEastAsia" w:hAnsi="Arial Narrow"/>
                <w:sz w:val="20"/>
                <w:szCs w:val="20"/>
              </w:rPr>
              <w:t>impact)</w:t>
            </w:r>
            <w:r w:rsidR="00D90836"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="00D90836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1)</w:t>
            </w:r>
          </w:p>
        </w:tc>
        <w:tc>
          <w:tcPr>
            <w:tcW w:w="2076" w:type="dxa"/>
            <w:vAlign w:val="center"/>
          </w:tcPr>
          <w:p w14:paraId="2CC90EB8" w14:textId="29CB28AB" w:rsidR="00A579BF" w:rsidRPr="000110AF" w:rsidRDefault="00A579BF" w:rsidP="00245978">
            <w:pPr>
              <w:rPr>
                <w:rFonts w:eastAsiaTheme="minorEastAsia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276" w:type="dxa"/>
            <w:vAlign w:val="center"/>
          </w:tcPr>
          <w:p w14:paraId="38467B6A" w14:textId="77777777" w:rsidR="00A579BF" w:rsidRPr="000110AF" w:rsidRDefault="00A579BF" w:rsidP="0024597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02F971CB" w14:textId="77777777" w:rsidR="00A579BF" w:rsidRPr="000110AF" w:rsidRDefault="00A579BF" w:rsidP="0024597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74D30FBE" w14:textId="77777777" w:rsidR="00A579BF" w:rsidRPr="000110AF" w:rsidRDefault="00A579BF" w:rsidP="00007EEA">
            <w:pPr>
              <w:ind w:right="157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C40D2" w:rsidRPr="000110AF" w14:paraId="539C598B" w14:textId="600FD2AC" w:rsidTr="006416A2">
        <w:trPr>
          <w:trHeight w:val="20"/>
        </w:trPr>
        <w:tc>
          <w:tcPr>
            <w:tcW w:w="853" w:type="dxa"/>
            <w:vAlign w:val="center"/>
          </w:tcPr>
          <w:p w14:paraId="2FF91D5A" w14:textId="77777777" w:rsidR="00007EEA" w:rsidRPr="000110AF" w:rsidRDefault="00007EEA" w:rsidP="00594617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2(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iv</m:t>
                </m:r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2231" w:type="dxa"/>
            <w:vAlign w:val="center"/>
          </w:tcPr>
          <w:p w14:paraId="02E7E4C9" w14:textId="4C374329" w:rsidR="00007EEA" w:rsidRPr="000110AF" w:rsidRDefault="006A5849" w:rsidP="0022543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The present condition of fertile land</w:t>
            </w:r>
            <w:r w:rsidR="00007EEA"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460" w:type="dxa"/>
            <w:vAlign w:val="center"/>
          </w:tcPr>
          <w:p w14:paraId="15409364" w14:textId="70486F14" w:rsidR="00007EEA" w:rsidRPr="000110AF" w:rsidRDefault="00544B8E" w:rsidP="0022543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Most relevant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content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, </w:t>
            </w:r>
            <w:r w:rsidR="00225430">
              <w:rPr>
                <w:rFonts w:ascii="Arial Narrow" w:eastAsiaTheme="minorEastAsia" w:hAnsi="Arial Narrow"/>
                <w:sz w:val="20"/>
                <w:szCs w:val="20"/>
              </w:rPr>
              <w:t>e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laborating</w:t>
            </w:r>
            <w:r w:rsidR="00225430">
              <w:rPr>
                <w:rFonts w:ascii="Arial Narrow" w:eastAsiaTheme="minorEastAsia" w:hAnsi="Arial Narrow"/>
                <w:sz w:val="20"/>
                <w:szCs w:val="20"/>
              </w:rPr>
              <w:t xml:space="preserve"> the </w:t>
            </w:r>
            <w:r w:rsidR="006A5849">
              <w:rPr>
                <w:rFonts w:ascii="Arial Narrow" w:eastAsiaTheme="minorEastAsia" w:hAnsi="Arial Narrow"/>
                <w:sz w:val="20"/>
                <w:szCs w:val="20"/>
              </w:rPr>
              <w:t xml:space="preserve">current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scenario</w:t>
            </w:r>
            <w:r w:rsidR="006A5849">
              <w:rPr>
                <w:rFonts w:ascii="Arial Narrow" w:eastAsiaTheme="minorEastAsia" w:hAnsi="Arial Narrow"/>
                <w:sz w:val="20"/>
                <w:szCs w:val="20"/>
              </w:rPr>
              <w:t xml:space="preserve"> of the fertile land</w:t>
            </w:r>
            <w:r w:rsidR="00225430">
              <w:rPr>
                <w:rFonts w:ascii="Arial Narrow" w:eastAsiaTheme="minorEastAsia" w:hAnsi="Arial Narrow"/>
                <w:sz w:val="20"/>
                <w:szCs w:val="20"/>
              </w:rPr>
              <w:t xml:space="preserve"> with correct language </w:t>
            </w:r>
            <w:r w:rsidR="00007EEA"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structure </w:t>
            </w:r>
            <w:r w:rsidR="00225430">
              <w:rPr>
                <w:rFonts w:ascii="Arial Narrow" w:eastAsiaTheme="minorEastAsia" w:hAnsi="Arial Narrow"/>
                <w:sz w:val="20"/>
                <w:szCs w:val="20"/>
              </w:rPr>
              <w:t xml:space="preserve">and </w:t>
            </w:r>
            <w:r w:rsidR="00007EEA" w:rsidRPr="000110AF">
              <w:rPr>
                <w:rFonts w:ascii="Arial Narrow" w:eastAsiaTheme="minorEastAsia" w:hAnsi="Arial Narrow"/>
                <w:sz w:val="20"/>
                <w:szCs w:val="20"/>
              </w:rPr>
              <w:t>maximum command of grammatical and lexical aspects (3)</w:t>
            </w:r>
          </w:p>
        </w:tc>
        <w:tc>
          <w:tcPr>
            <w:tcW w:w="2694" w:type="dxa"/>
            <w:vAlign w:val="center"/>
          </w:tcPr>
          <w:p w14:paraId="696328C9" w14:textId="03791B43" w:rsidR="00007EEA" w:rsidRPr="000110AF" w:rsidRDefault="00007EEA" w:rsidP="00127D7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An attempt which </w:t>
            </w:r>
            <w:r w:rsidR="00544B8E">
              <w:rPr>
                <w:rFonts w:ascii="Arial Narrow" w:eastAsiaTheme="minorEastAsia" w:hAnsi="Arial Narrow"/>
                <w:sz w:val="20"/>
                <w:szCs w:val="20"/>
              </w:rPr>
              <w:t xml:space="preserve">meets the maximum of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the given parameters</w:t>
            </w:r>
            <w:r w:rsidR="00544B8E">
              <w:rPr>
                <w:rFonts w:ascii="Arial Narrow" w:eastAsiaTheme="minorEastAsia" w:hAnsi="Arial Narrow"/>
                <w:sz w:val="20"/>
                <w:szCs w:val="20"/>
              </w:rPr>
              <w:t xml:space="preserve"> of language and content.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(2)</w:t>
            </w:r>
          </w:p>
        </w:tc>
        <w:tc>
          <w:tcPr>
            <w:tcW w:w="2117" w:type="dxa"/>
            <w:vAlign w:val="center"/>
          </w:tcPr>
          <w:p w14:paraId="1C20A67A" w14:textId="77777777" w:rsidR="00007EEA" w:rsidRPr="000110AF" w:rsidRDefault="00007EEA" w:rsidP="0024597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An attempt reflecting limited display of the given parameters (1)</w:t>
            </w:r>
          </w:p>
        </w:tc>
        <w:tc>
          <w:tcPr>
            <w:tcW w:w="2076" w:type="dxa"/>
            <w:vAlign w:val="center"/>
          </w:tcPr>
          <w:p w14:paraId="2B9F48AC" w14:textId="77777777" w:rsidR="00007EEA" w:rsidRPr="000110AF" w:rsidRDefault="00007EEA" w:rsidP="00245978">
            <w:pPr>
              <w:rPr>
                <w:rFonts w:eastAsiaTheme="minorEastAsia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276" w:type="dxa"/>
            <w:vAlign w:val="center"/>
          </w:tcPr>
          <w:p w14:paraId="18B3CAB9" w14:textId="77777777" w:rsidR="00007EEA" w:rsidRPr="000110AF" w:rsidRDefault="00007EEA" w:rsidP="0024597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4474E5B0" w14:textId="77777777" w:rsidR="00007EEA" w:rsidRPr="000110AF" w:rsidRDefault="00007EEA" w:rsidP="0024597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5A120AFE" w14:textId="77777777" w:rsidR="00007EEA" w:rsidRPr="000110AF" w:rsidRDefault="00007EEA" w:rsidP="00007EEA">
            <w:pPr>
              <w:ind w:right="157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0D7DC6" w:rsidRPr="000110AF" w14:paraId="35047050" w14:textId="013C8B71" w:rsidTr="006416A2">
        <w:trPr>
          <w:trHeight w:val="918"/>
        </w:trPr>
        <w:tc>
          <w:tcPr>
            <w:tcW w:w="853" w:type="dxa"/>
            <w:vAlign w:val="center"/>
          </w:tcPr>
          <w:p w14:paraId="302403B6" w14:textId="77777777" w:rsidR="000D7DC6" w:rsidRPr="000110AF" w:rsidRDefault="000D7DC6" w:rsidP="000D7DC6">
            <w:pPr>
              <w:ind w:left="-367" w:hanging="34"/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2(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v</m:t>
                </m:r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2231" w:type="dxa"/>
            <w:vAlign w:val="center"/>
          </w:tcPr>
          <w:p w14:paraId="70AF2B44" w14:textId="2DDB6BF0" w:rsidR="000D7DC6" w:rsidRPr="000110AF" w:rsidRDefault="000D7DC6" w:rsidP="000D7DC6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Effects of shortage of water </w:t>
            </w:r>
            <w:r w:rsidR="00EF3FDD">
              <w:rPr>
                <w:rFonts w:ascii="Arial Narrow" w:eastAsiaTheme="minorEastAsia" w:hAnsi="Arial Narrow"/>
                <w:sz w:val="20"/>
                <w:szCs w:val="20"/>
              </w:rPr>
              <w:t>on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the agriculture sector</w:t>
            </w:r>
          </w:p>
        </w:tc>
        <w:tc>
          <w:tcPr>
            <w:tcW w:w="3460" w:type="dxa"/>
            <w:vAlign w:val="center"/>
          </w:tcPr>
          <w:p w14:paraId="0B1BBADB" w14:textId="4AD9225A" w:rsidR="000D7DC6" w:rsidRPr="000110AF" w:rsidRDefault="00EF3FDD" w:rsidP="000D7DC6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excellent attempt with most relevant</w:t>
            </w:r>
            <w:r w:rsidR="000D7DC6"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content </w:t>
            </w:r>
            <w:r w:rsidR="000D7DC6">
              <w:rPr>
                <w:rFonts w:ascii="Arial Narrow" w:eastAsiaTheme="minorEastAsia" w:hAnsi="Arial Narrow"/>
                <w:sz w:val="20"/>
                <w:szCs w:val="20"/>
              </w:rPr>
              <w:t xml:space="preserve">(giving at least two effects) </w:t>
            </w:r>
            <w:r w:rsidR="000D7DC6"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and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language </w:t>
            </w:r>
            <w:r w:rsidR="000D7DC6" w:rsidRPr="000110AF">
              <w:rPr>
                <w:rFonts w:ascii="Arial Narrow" w:eastAsiaTheme="minorEastAsia" w:hAnsi="Arial Narrow"/>
                <w:sz w:val="20"/>
                <w:szCs w:val="20"/>
              </w:rPr>
              <w:t>structure with maximum command of grammatical and lexical aspects (3)</w:t>
            </w:r>
          </w:p>
        </w:tc>
        <w:tc>
          <w:tcPr>
            <w:tcW w:w="2694" w:type="dxa"/>
            <w:vAlign w:val="center"/>
          </w:tcPr>
          <w:p w14:paraId="41DC0D72" w14:textId="4A62AF41" w:rsidR="000D7DC6" w:rsidRPr="000110AF" w:rsidRDefault="000D7DC6" w:rsidP="000D7DC6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An attempt </w:t>
            </w:r>
            <w:r w:rsidR="00F2584A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 w:rsidR="00EF3FDD">
              <w:rPr>
                <w:rFonts w:ascii="Arial Narrow" w:eastAsiaTheme="minorEastAsia" w:hAnsi="Arial Narrow"/>
                <w:sz w:val="20"/>
                <w:szCs w:val="20"/>
              </w:rPr>
              <w:t>giving at least two effects</w:t>
            </w:r>
            <w:r w:rsidR="00F2584A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  <w:r w:rsidR="00EF3FDD"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which covers the given parameters to</w:t>
            </w:r>
            <w:r w:rsidR="00EF3FDD">
              <w:rPr>
                <w:rFonts w:ascii="Arial Narrow" w:eastAsiaTheme="minorEastAsia" w:hAnsi="Arial Narrow"/>
                <w:sz w:val="20"/>
                <w:szCs w:val="20"/>
              </w:rPr>
              <w:t xml:space="preserve"> the best possible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extent</w:t>
            </w:r>
            <w:r w:rsidR="00F2584A">
              <w:rPr>
                <w:rFonts w:ascii="Arial Narrow" w:eastAsiaTheme="minorEastAsia" w:hAnsi="Arial Narrow"/>
                <w:sz w:val="20"/>
                <w:szCs w:val="20"/>
              </w:rPr>
              <w:t>.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2)</w:t>
            </w:r>
          </w:p>
        </w:tc>
        <w:tc>
          <w:tcPr>
            <w:tcW w:w="2117" w:type="dxa"/>
            <w:vAlign w:val="center"/>
          </w:tcPr>
          <w:p w14:paraId="31FC967F" w14:textId="344A431F" w:rsidR="000D7DC6" w:rsidRPr="000110AF" w:rsidRDefault="000D7DC6" w:rsidP="000D7DC6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An attempt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reflecting limited display of the given parameters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(giving at least one effect)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1)</w:t>
            </w:r>
          </w:p>
        </w:tc>
        <w:tc>
          <w:tcPr>
            <w:tcW w:w="2076" w:type="dxa"/>
            <w:vAlign w:val="center"/>
          </w:tcPr>
          <w:p w14:paraId="422655EF" w14:textId="4ADA0D31" w:rsidR="000D7DC6" w:rsidRPr="000110AF" w:rsidRDefault="000D7DC6" w:rsidP="000D7DC6">
            <w:pPr>
              <w:rPr>
                <w:rFonts w:eastAsiaTheme="minorEastAsia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276" w:type="dxa"/>
            <w:vAlign w:val="center"/>
          </w:tcPr>
          <w:p w14:paraId="53BB9CD2" w14:textId="77777777" w:rsidR="000D7DC6" w:rsidRPr="000110AF" w:rsidRDefault="000D7DC6" w:rsidP="000D7DC6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5F7C0CD0" w14:textId="77777777" w:rsidR="000D7DC6" w:rsidRPr="000110AF" w:rsidRDefault="000D7DC6" w:rsidP="000D7DC6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0ABE2760" w14:textId="77777777" w:rsidR="000D7DC6" w:rsidRPr="000110AF" w:rsidRDefault="000D7DC6" w:rsidP="000D7DC6">
            <w:pPr>
              <w:ind w:right="157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C40D2" w:rsidRPr="000110AF" w14:paraId="43E1AD50" w14:textId="3BF93FA1" w:rsidTr="006416A2">
        <w:trPr>
          <w:trHeight w:val="20"/>
        </w:trPr>
        <w:tc>
          <w:tcPr>
            <w:tcW w:w="853" w:type="dxa"/>
            <w:vAlign w:val="center"/>
          </w:tcPr>
          <w:p w14:paraId="0655845C" w14:textId="77777777" w:rsidR="00007EEA" w:rsidRPr="000110AF" w:rsidRDefault="00007EEA" w:rsidP="00594617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2(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vi</m:t>
                </m:r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2231" w:type="dxa"/>
            <w:vAlign w:val="center"/>
          </w:tcPr>
          <w:p w14:paraId="19C361FD" w14:textId="1B2805B8" w:rsidR="00007EEA" w:rsidRPr="000110AF" w:rsidRDefault="00053624" w:rsidP="00DA6EAA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shortage of water</w:t>
            </w:r>
            <w:r w:rsidR="00604B85">
              <w:rPr>
                <w:rFonts w:ascii="Arial Narrow" w:eastAsiaTheme="minorEastAsia" w:hAnsi="Arial Narrow"/>
                <w:sz w:val="20"/>
                <w:szCs w:val="20"/>
              </w:rPr>
              <w:t xml:space="preserve"> in my locality</w:t>
            </w:r>
          </w:p>
        </w:tc>
        <w:tc>
          <w:tcPr>
            <w:tcW w:w="3460" w:type="dxa"/>
            <w:vAlign w:val="center"/>
          </w:tcPr>
          <w:p w14:paraId="7792F2F6" w14:textId="76767E60" w:rsidR="00007EEA" w:rsidRPr="000110AF" w:rsidRDefault="00604B85" w:rsidP="00CC55DD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Relevant</w:t>
            </w:r>
            <w:r w:rsidR="00007EEA"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="00DA6EAA">
              <w:rPr>
                <w:rFonts w:ascii="Arial Narrow" w:eastAsiaTheme="minorEastAsia" w:hAnsi="Arial Narrow"/>
                <w:sz w:val="20"/>
                <w:szCs w:val="20"/>
              </w:rPr>
              <w:t xml:space="preserve">generation of </w:t>
            </w:r>
            <w:r w:rsidR="00007EEA" w:rsidRPr="000110AF">
              <w:rPr>
                <w:rFonts w:ascii="Arial Narrow" w:eastAsiaTheme="minorEastAsia" w:hAnsi="Arial Narrow"/>
                <w:sz w:val="20"/>
                <w:szCs w:val="20"/>
              </w:rPr>
              <w:t>content</w:t>
            </w:r>
            <w:r w:rsidR="00DA6EAA">
              <w:rPr>
                <w:rFonts w:ascii="Arial Narrow" w:eastAsiaTheme="minorEastAsia" w:hAnsi="Arial Narrow"/>
                <w:sz w:val="20"/>
                <w:szCs w:val="20"/>
              </w:rPr>
              <w:t xml:space="preserve"> based on </w:t>
            </w:r>
            <w:r w:rsidR="00CC55DD">
              <w:rPr>
                <w:rFonts w:ascii="Arial Narrow" w:eastAsiaTheme="minorEastAsia" w:hAnsi="Arial Narrow"/>
                <w:sz w:val="20"/>
                <w:szCs w:val="20"/>
              </w:rPr>
              <w:t xml:space="preserve">reader’s </w:t>
            </w:r>
            <w:r w:rsidR="00DA6EAA">
              <w:rPr>
                <w:rFonts w:ascii="Arial Narrow" w:eastAsiaTheme="minorEastAsia" w:hAnsi="Arial Narrow"/>
                <w:sz w:val="20"/>
                <w:szCs w:val="20"/>
              </w:rPr>
              <w:t xml:space="preserve">opinion inferred from the relevant text with correct language </w:t>
            </w:r>
            <w:r w:rsidR="00DA6EAA"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structure </w:t>
            </w:r>
            <w:r w:rsidR="00DA6EAA">
              <w:rPr>
                <w:rFonts w:ascii="Arial Narrow" w:eastAsiaTheme="minorEastAsia" w:hAnsi="Arial Narrow"/>
                <w:sz w:val="20"/>
                <w:szCs w:val="20"/>
              </w:rPr>
              <w:t xml:space="preserve">and </w:t>
            </w:r>
            <w:r w:rsidR="00DA6EAA"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maximum command of grammatical and lexical aspects </w:t>
            </w:r>
            <w:r w:rsidR="00007EEA" w:rsidRPr="000110AF">
              <w:rPr>
                <w:rFonts w:ascii="Arial Narrow" w:eastAsiaTheme="minorEastAsia" w:hAnsi="Arial Narrow"/>
                <w:sz w:val="20"/>
                <w:szCs w:val="20"/>
              </w:rPr>
              <w:t>(3)</w:t>
            </w:r>
          </w:p>
        </w:tc>
        <w:tc>
          <w:tcPr>
            <w:tcW w:w="2694" w:type="dxa"/>
            <w:vAlign w:val="center"/>
          </w:tcPr>
          <w:p w14:paraId="5B7FAF37" w14:textId="2E4C10E0" w:rsidR="00007EEA" w:rsidRPr="000110AF" w:rsidRDefault="00007EEA" w:rsidP="00127D7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An attempt which covers the given parameters to </w:t>
            </w:r>
            <w:r w:rsidR="00604B85">
              <w:rPr>
                <w:rFonts w:ascii="Arial Narrow" w:eastAsiaTheme="minorEastAsia" w:hAnsi="Arial Narrow"/>
                <w:sz w:val="20"/>
                <w:szCs w:val="20"/>
              </w:rPr>
              <w:t>the most appropriate level.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(2)</w:t>
            </w:r>
          </w:p>
        </w:tc>
        <w:tc>
          <w:tcPr>
            <w:tcW w:w="2117" w:type="dxa"/>
            <w:vAlign w:val="center"/>
          </w:tcPr>
          <w:p w14:paraId="4C71C7E4" w14:textId="77777777" w:rsidR="00007EEA" w:rsidRPr="000110AF" w:rsidRDefault="00007EEA" w:rsidP="0024597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An attempt reflecting limited display of the given parameters (1)</w:t>
            </w:r>
          </w:p>
        </w:tc>
        <w:tc>
          <w:tcPr>
            <w:tcW w:w="2076" w:type="dxa"/>
            <w:vAlign w:val="center"/>
          </w:tcPr>
          <w:p w14:paraId="440E59C8" w14:textId="77777777" w:rsidR="00007EEA" w:rsidRPr="000110AF" w:rsidRDefault="00007EEA" w:rsidP="00245978">
            <w:pPr>
              <w:rPr>
                <w:rFonts w:eastAsiaTheme="minorEastAsia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276" w:type="dxa"/>
            <w:vAlign w:val="center"/>
          </w:tcPr>
          <w:p w14:paraId="75973355" w14:textId="77777777" w:rsidR="00007EEA" w:rsidRPr="000110AF" w:rsidRDefault="00007EEA" w:rsidP="0024597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44993060" w14:textId="77777777" w:rsidR="00007EEA" w:rsidRPr="000110AF" w:rsidRDefault="00007EEA" w:rsidP="0024597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640AD9D7" w14:textId="77777777" w:rsidR="00007EEA" w:rsidRPr="000110AF" w:rsidRDefault="00007EEA" w:rsidP="00007EEA">
            <w:pPr>
              <w:ind w:right="157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C40D2" w:rsidRPr="000110AF" w14:paraId="195BE416" w14:textId="0F54073E" w:rsidTr="006416A2">
        <w:trPr>
          <w:trHeight w:val="512"/>
        </w:trPr>
        <w:tc>
          <w:tcPr>
            <w:tcW w:w="853" w:type="dxa"/>
            <w:vAlign w:val="center"/>
          </w:tcPr>
          <w:p w14:paraId="43C2B91E" w14:textId="77777777" w:rsidR="00FF14D8" w:rsidRPr="000110AF" w:rsidRDefault="00FF14D8" w:rsidP="00412799">
            <w:pPr>
              <w:ind w:left="-180" w:right="291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w:lastRenderedPageBreak/>
                  <m:t>2</m:t>
                </m:r>
                <m:d>
                  <m:dPr>
                    <m:ctrlPr>
                      <w:rPr>
                        <w:rFonts w:ascii="Cambria Math" w:eastAsiaTheme="minorEastAsia" w:hAnsi="Arial Narrow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vii</m:t>
                    </m:r>
                  </m:e>
                </m:d>
              </m:oMath>
            </m:oMathPara>
          </w:p>
        </w:tc>
        <w:tc>
          <w:tcPr>
            <w:tcW w:w="2231" w:type="dxa"/>
            <w:vAlign w:val="center"/>
          </w:tcPr>
          <w:p w14:paraId="204492AF" w14:textId="303D4A11" w:rsidR="00FF14D8" w:rsidRPr="000110AF" w:rsidRDefault="00FF14D8" w:rsidP="0041279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Writing down Synonyms of the underlined words</w:t>
            </w:r>
          </w:p>
        </w:tc>
        <w:tc>
          <w:tcPr>
            <w:tcW w:w="3460" w:type="dxa"/>
            <w:vAlign w:val="center"/>
          </w:tcPr>
          <w:p w14:paraId="01BC14CD" w14:textId="7A1917DD" w:rsidR="00FF14D8" w:rsidRPr="000110AF" w:rsidRDefault="00FF14D8" w:rsidP="00FF14D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Synonyms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of all three underlined words conveying the correct sense as per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the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context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of the given </w:t>
            </w:r>
            <w:r w:rsidR="00375B0F">
              <w:rPr>
                <w:rFonts w:ascii="Arial Narrow" w:eastAsiaTheme="minorEastAsia" w:hAnsi="Arial Narrow"/>
                <w:sz w:val="20"/>
                <w:szCs w:val="20"/>
              </w:rPr>
              <w:t xml:space="preserve">passage </w:t>
            </w:r>
            <w:r w:rsidR="00375B0F" w:rsidRPr="000110AF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3)</w:t>
            </w:r>
          </w:p>
        </w:tc>
        <w:tc>
          <w:tcPr>
            <w:tcW w:w="2694" w:type="dxa"/>
            <w:vAlign w:val="center"/>
          </w:tcPr>
          <w:p w14:paraId="2776AC0E" w14:textId="6FA9A16A" w:rsidR="00FF14D8" w:rsidRPr="000110AF" w:rsidRDefault="00FF14D8" w:rsidP="0041279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Synonyms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of any two of the underlined words conveying the correct sense as per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the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context (2)</w:t>
            </w:r>
          </w:p>
        </w:tc>
        <w:tc>
          <w:tcPr>
            <w:tcW w:w="2117" w:type="dxa"/>
            <w:vAlign w:val="center"/>
          </w:tcPr>
          <w:p w14:paraId="0EB355AE" w14:textId="1DB9BFCC" w:rsidR="00FF14D8" w:rsidRPr="000110AF" w:rsidRDefault="00FF14D8" w:rsidP="00FF14D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Synonym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of any one of the underlined words conveying the correct sense as per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the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context (1)</w:t>
            </w:r>
          </w:p>
        </w:tc>
        <w:tc>
          <w:tcPr>
            <w:tcW w:w="2076" w:type="dxa"/>
            <w:vAlign w:val="center"/>
          </w:tcPr>
          <w:p w14:paraId="10EAAE5C" w14:textId="1CE4B07B" w:rsidR="00FF14D8" w:rsidRPr="000110AF" w:rsidRDefault="00FF14D8" w:rsidP="00CF7485">
            <w:pPr>
              <w:rPr>
                <w:rFonts w:eastAsiaTheme="minorEastAsia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Wrong attempt (0)</w:t>
            </w:r>
          </w:p>
        </w:tc>
        <w:tc>
          <w:tcPr>
            <w:tcW w:w="1276" w:type="dxa"/>
            <w:vAlign w:val="center"/>
          </w:tcPr>
          <w:p w14:paraId="162FB11A" w14:textId="77777777" w:rsidR="00FF14D8" w:rsidRPr="000110AF" w:rsidRDefault="00FF14D8" w:rsidP="00412799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3EA9F655" w14:textId="77777777" w:rsidR="00FF14D8" w:rsidRPr="000110AF" w:rsidRDefault="00FF14D8" w:rsidP="00412799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25A68BD9" w14:textId="77777777" w:rsidR="00FF14D8" w:rsidRPr="000110AF" w:rsidRDefault="00FF14D8" w:rsidP="00412799">
            <w:pPr>
              <w:ind w:right="157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C40D2" w:rsidRPr="000110AF" w14:paraId="11B38123" w14:textId="014FD1C3" w:rsidTr="006416A2">
        <w:trPr>
          <w:trHeight w:val="752"/>
        </w:trPr>
        <w:tc>
          <w:tcPr>
            <w:tcW w:w="853" w:type="dxa"/>
            <w:vAlign w:val="center"/>
          </w:tcPr>
          <w:p w14:paraId="7549E539" w14:textId="594728C9" w:rsidR="00007EEA" w:rsidRPr="000110AF" w:rsidRDefault="00007EEA" w:rsidP="00FF14D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3</m:t>
                </m:r>
                <m:d>
                  <m:dPr>
                    <m:ctrlPr>
                      <w:rPr>
                        <w:rFonts w:ascii="Cambria Math" w:eastAsiaTheme="minorEastAsia" w:hAnsi="Arial Narrow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Arial Narrow"/>
                        <w:sz w:val="20"/>
                        <w:szCs w:val="20"/>
                      </w:rPr>
                      <m:t>A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Arial Narrow"/>
                    <w:sz w:val="20"/>
                    <w:szCs w:val="20"/>
                  </w:rPr>
                  <m:t>I &amp; II</m:t>
                </m:r>
              </m:oMath>
            </m:oMathPara>
          </w:p>
        </w:tc>
        <w:tc>
          <w:tcPr>
            <w:tcW w:w="2231" w:type="dxa"/>
            <w:vAlign w:val="center"/>
          </w:tcPr>
          <w:p w14:paraId="2EEBB59E" w14:textId="77777777" w:rsidR="00007EEA" w:rsidRPr="000110AF" w:rsidRDefault="00007EEA" w:rsidP="00BE3031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Paraphrasing of Stanza</w:t>
            </w:r>
          </w:p>
        </w:tc>
        <w:tc>
          <w:tcPr>
            <w:tcW w:w="3460" w:type="dxa"/>
            <w:vAlign w:val="center"/>
          </w:tcPr>
          <w:p w14:paraId="23A33642" w14:textId="4BFAF469" w:rsidR="00007EEA" w:rsidRPr="000110AF" w:rsidRDefault="00007EEA" w:rsidP="0041279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An attempt which displays the maximum grasp of</w:t>
            </w:r>
            <w:r w:rsidR="00431702">
              <w:rPr>
                <w:rFonts w:ascii="Arial Narrow" w:eastAsiaTheme="minorEastAsia" w:hAnsi="Arial Narrow"/>
                <w:sz w:val="20"/>
                <w:szCs w:val="20"/>
              </w:rPr>
              <w:t xml:space="preserve"> the gist of the </w:t>
            </w:r>
            <w:r w:rsidR="00431702" w:rsidRPr="000110AF">
              <w:rPr>
                <w:rFonts w:ascii="Arial Narrow" w:eastAsiaTheme="minorEastAsia" w:hAnsi="Arial Narrow"/>
                <w:sz w:val="20"/>
                <w:szCs w:val="20"/>
              </w:rPr>
              <w:t>given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stanza along with an excellent command of language structure and expression (</w:t>
            </w:r>
            <w:r w:rsidR="00412799">
              <w:rPr>
                <w:rFonts w:ascii="Arial Narrow" w:eastAsiaTheme="minorEastAsia" w:hAnsi="Arial Narrow"/>
                <w:sz w:val="20"/>
                <w:szCs w:val="20"/>
              </w:rPr>
              <w:t>2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14:paraId="47653CDF" w14:textId="0C437706" w:rsidR="00007EEA" w:rsidRPr="000110AF" w:rsidRDefault="00007EEA" w:rsidP="0041279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An attempt which covers the given parameters to </w:t>
            </w:r>
            <w:r w:rsidR="00431702">
              <w:rPr>
                <w:rFonts w:ascii="Arial Narrow" w:eastAsiaTheme="minorEastAsia" w:hAnsi="Arial Narrow"/>
                <w:sz w:val="20"/>
                <w:szCs w:val="20"/>
              </w:rPr>
              <w:t xml:space="preserve">the best possible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extent (</w:t>
            </w:r>
            <w:r w:rsidR="00412799">
              <w:rPr>
                <w:rFonts w:ascii="Arial Narrow" w:eastAsiaTheme="minorEastAsia" w:hAnsi="Arial Narrow"/>
                <w:sz w:val="20"/>
                <w:szCs w:val="20"/>
              </w:rPr>
              <w:t>1.5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117" w:type="dxa"/>
            <w:vAlign w:val="center"/>
          </w:tcPr>
          <w:p w14:paraId="11DD0803" w14:textId="77777777" w:rsidR="00007EEA" w:rsidRPr="000110AF" w:rsidRDefault="00007EEA" w:rsidP="0024597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An attempt reflecting limited display of the given parameters (1)</w:t>
            </w:r>
          </w:p>
        </w:tc>
        <w:tc>
          <w:tcPr>
            <w:tcW w:w="2076" w:type="dxa"/>
            <w:vAlign w:val="center"/>
          </w:tcPr>
          <w:p w14:paraId="67891C20" w14:textId="77777777" w:rsidR="00007EEA" w:rsidRPr="000110AF" w:rsidRDefault="00007EEA" w:rsidP="00C960EA">
            <w:pPr>
              <w:rPr>
                <w:rFonts w:eastAsiaTheme="minorEastAsia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Wrong response (0)</w:t>
            </w:r>
          </w:p>
        </w:tc>
        <w:tc>
          <w:tcPr>
            <w:tcW w:w="1276" w:type="dxa"/>
            <w:vAlign w:val="center"/>
          </w:tcPr>
          <w:p w14:paraId="1208EAF1" w14:textId="77777777" w:rsidR="00007EEA" w:rsidRPr="000110AF" w:rsidRDefault="00007EEA" w:rsidP="00C960EA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7B29E7EE" w14:textId="77777777" w:rsidR="00007EEA" w:rsidRPr="000110AF" w:rsidRDefault="00007EEA" w:rsidP="00C960EA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6E2ED5B7" w14:textId="77777777" w:rsidR="00007EEA" w:rsidRPr="000110AF" w:rsidRDefault="00007EEA" w:rsidP="00007EEA">
            <w:pPr>
              <w:ind w:right="157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C40D2" w:rsidRPr="000110AF" w14:paraId="3295645F" w14:textId="15C9D04F" w:rsidTr="006416A2">
        <w:trPr>
          <w:trHeight w:val="507"/>
        </w:trPr>
        <w:tc>
          <w:tcPr>
            <w:tcW w:w="853" w:type="dxa"/>
            <w:vAlign w:val="center"/>
          </w:tcPr>
          <w:p w14:paraId="2E6DCFF1" w14:textId="4C59BD7F" w:rsidR="00007EEA" w:rsidRPr="000110AF" w:rsidRDefault="00007EEA" w:rsidP="00FF14D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>
              <m:r>
                <w:rPr>
                  <w:rFonts w:ascii="Cambria Math" w:eastAsiaTheme="minorEastAsia" w:hAnsi="Arial Narrow"/>
                  <w:sz w:val="20"/>
                  <w:szCs w:val="20"/>
                </w:rPr>
                <m:t>3(B</m:t>
              </m:r>
            </m:oMath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)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I(</m:t>
              </m:r>
              <m:r>
                <w:rPr>
                  <w:rFonts w:ascii="Cambria Math" w:eastAsiaTheme="minorEastAsia" w:hAnsi="Arial Narrow"/>
                  <w:sz w:val="20"/>
                  <w:szCs w:val="20"/>
                </w:rPr>
                <m:t>i)</m:t>
              </m:r>
            </m:oMath>
          </w:p>
        </w:tc>
        <w:tc>
          <w:tcPr>
            <w:tcW w:w="2231" w:type="dxa"/>
            <w:vAlign w:val="center"/>
          </w:tcPr>
          <w:p w14:paraId="45CF1B2E" w14:textId="35360974" w:rsidR="00007EEA" w:rsidRPr="000110AF" w:rsidRDefault="00412799" w:rsidP="00393DDC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Theme of the </w:t>
            </w:r>
            <w:r w:rsidR="00FF14D8">
              <w:rPr>
                <w:rFonts w:ascii="Arial Narrow" w:eastAsiaTheme="minorEastAsia" w:hAnsi="Arial Narrow"/>
                <w:sz w:val="20"/>
                <w:szCs w:val="20"/>
              </w:rPr>
              <w:t xml:space="preserve">given </w:t>
            </w:r>
            <w:r w:rsidR="00393DDC">
              <w:rPr>
                <w:rFonts w:ascii="Arial Narrow" w:eastAsiaTheme="minorEastAsia" w:hAnsi="Arial Narrow"/>
                <w:sz w:val="20"/>
                <w:szCs w:val="20"/>
              </w:rPr>
              <w:t xml:space="preserve">extract of poetry </w:t>
            </w:r>
          </w:p>
        </w:tc>
        <w:tc>
          <w:tcPr>
            <w:tcW w:w="3460" w:type="dxa"/>
            <w:vAlign w:val="center"/>
          </w:tcPr>
          <w:p w14:paraId="35528A41" w14:textId="46862272" w:rsidR="00007EEA" w:rsidRPr="000110AF" w:rsidRDefault="00393DDC" w:rsidP="00393DDC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An attempt based on inference of theme </w:t>
            </w:r>
            <w:r w:rsidR="00007EEA" w:rsidRPr="000110AF">
              <w:rPr>
                <w:rFonts w:ascii="Arial Narrow" w:eastAsiaTheme="minorEastAsia" w:hAnsi="Arial Narrow"/>
                <w:sz w:val="20"/>
                <w:szCs w:val="20"/>
              </w:rPr>
              <w:t>which is relevant to the text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with</w:t>
            </w:r>
            <w:r w:rsidR="00007EEA"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grammatically and lexically the most correct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structure </w:t>
            </w:r>
            <w:r w:rsidR="00007EEA" w:rsidRPr="000110AF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 w:rsidR="00412799">
              <w:rPr>
                <w:rFonts w:ascii="Arial Narrow" w:eastAsiaTheme="minorEastAsia" w:hAnsi="Arial Narrow"/>
                <w:sz w:val="20"/>
                <w:szCs w:val="20"/>
              </w:rPr>
              <w:t>2</w:t>
            </w:r>
            <w:r w:rsidR="00007EEA"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14:paraId="3A8EB196" w14:textId="0BA2DC8B" w:rsidR="00007EEA" w:rsidRPr="000110AF" w:rsidRDefault="00F433E0" w:rsidP="0041279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An attempt which covers the given parameters to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the best possible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extent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1.5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117" w:type="dxa"/>
            <w:vAlign w:val="center"/>
          </w:tcPr>
          <w:p w14:paraId="0F3F9665" w14:textId="66CE76D9" w:rsidR="00007EEA" w:rsidRPr="000110AF" w:rsidRDefault="00393DDC" w:rsidP="00393DDC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An attempt which meets the given criteria to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some extent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1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076" w:type="dxa"/>
            <w:vAlign w:val="center"/>
          </w:tcPr>
          <w:p w14:paraId="15795E6F" w14:textId="288C3A97" w:rsidR="00007EEA" w:rsidRPr="000110AF" w:rsidRDefault="00412799" w:rsidP="00245978">
            <w:pPr>
              <w:rPr>
                <w:rFonts w:eastAsiaTheme="minorEastAsia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Wrong attempt (0)</w:t>
            </w:r>
          </w:p>
        </w:tc>
        <w:tc>
          <w:tcPr>
            <w:tcW w:w="1276" w:type="dxa"/>
            <w:vAlign w:val="center"/>
          </w:tcPr>
          <w:p w14:paraId="6C289593" w14:textId="77777777" w:rsidR="00007EEA" w:rsidRPr="000110AF" w:rsidRDefault="00007EEA" w:rsidP="002459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6BFF0CA7" w14:textId="77777777" w:rsidR="00007EEA" w:rsidRPr="000110AF" w:rsidRDefault="00007EEA" w:rsidP="002459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7A492B41" w14:textId="77777777" w:rsidR="00007EEA" w:rsidRPr="000110AF" w:rsidRDefault="00007EEA" w:rsidP="00007EEA">
            <w:pPr>
              <w:ind w:right="157"/>
              <w:rPr>
                <w:rFonts w:eastAsiaTheme="minorEastAsia"/>
                <w:sz w:val="20"/>
                <w:szCs w:val="20"/>
              </w:rPr>
            </w:pPr>
          </w:p>
        </w:tc>
      </w:tr>
      <w:tr w:rsidR="007936C4" w:rsidRPr="000110AF" w14:paraId="0724C2BE" w14:textId="640D6488" w:rsidTr="006416A2">
        <w:trPr>
          <w:trHeight w:val="20"/>
        </w:trPr>
        <w:tc>
          <w:tcPr>
            <w:tcW w:w="853" w:type="dxa"/>
            <w:vAlign w:val="center"/>
          </w:tcPr>
          <w:p w14:paraId="2838542C" w14:textId="0ED7FFB6" w:rsidR="007936C4" w:rsidRPr="000110AF" w:rsidRDefault="007936C4" w:rsidP="007936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>
              <m:r>
                <w:rPr>
                  <w:rFonts w:ascii="Cambria Math" w:eastAsiaTheme="minorEastAsia" w:hAnsi="Arial Narrow"/>
                  <w:sz w:val="20"/>
                  <w:szCs w:val="20"/>
                </w:rPr>
                <m:t>3(B</m:t>
              </m:r>
            </m:oMath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)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I(</m:t>
              </m:r>
              <m:r>
                <w:rPr>
                  <w:rFonts w:ascii="Cambria Math" w:eastAsiaTheme="minorEastAsia" w:hAnsi="Arial Narrow"/>
                  <w:sz w:val="20"/>
                  <w:szCs w:val="20"/>
                </w:rPr>
                <m:t>ii)</m:t>
              </m:r>
            </m:oMath>
          </w:p>
        </w:tc>
        <w:tc>
          <w:tcPr>
            <w:tcW w:w="2231" w:type="dxa"/>
            <w:vAlign w:val="center"/>
          </w:tcPr>
          <w:p w14:paraId="1401F6A7" w14:textId="211DE1C0" w:rsidR="007936C4" w:rsidRPr="000110AF" w:rsidRDefault="007936C4" w:rsidP="007936C4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Rhyme scheme</w:t>
            </w:r>
          </w:p>
        </w:tc>
        <w:tc>
          <w:tcPr>
            <w:tcW w:w="3460" w:type="dxa"/>
            <w:vAlign w:val="center"/>
          </w:tcPr>
          <w:p w14:paraId="2A600FE7" w14:textId="70CBE552" w:rsidR="007936C4" w:rsidRPr="000110AF" w:rsidRDefault="007936C4" w:rsidP="007936C4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Writing the correct rhyme scheme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2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14:paraId="424EE357" w14:textId="276BB381" w:rsidR="007936C4" w:rsidRPr="000110AF" w:rsidRDefault="007936C4" w:rsidP="007936C4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Writing partially correct rhyme scheme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1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117" w:type="dxa"/>
            <w:vAlign w:val="center"/>
          </w:tcPr>
          <w:p w14:paraId="677452F3" w14:textId="3C4C2E19" w:rsidR="007936C4" w:rsidRPr="000110AF" w:rsidRDefault="007936C4" w:rsidP="007936C4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2076" w:type="dxa"/>
            <w:vAlign w:val="center"/>
          </w:tcPr>
          <w:p w14:paraId="749F2604" w14:textId="69D22BBC" w:rsidR="007936C4" w:rsidRPr="000110AF" w:rsidRDefault="007936C4" w:rsidP="007936C4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825D51" w14:textId="77777777" w:rsidR="007936C4" w:rsidRPr="000110AF" w:rsidRDefault="007936C4" w:rsidP="007936C4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5C42BBA0" w14:textId="77777777" w:rsidR="007936C4" w:rsidRPr="000110AF" w:rsidRDefault="007936C4" w:rsidP="007936C4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70D6A26D" w14:textId="77777777" w:rsidR="007936C4" w:rsidRPr="000110AF" w:rsidRDefault="007936C4" w:rsidP="007936C4">
            <w:pPr>
              <w:ind w:right="157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C40D2" w:rsidRPr="000110AF" w14:paraId="15842C74" w14:textId="0BE85BBA" w:rsidTr="006416A2">
        <w:trPr>
          <w:trHeight w:val="20"/>
        </w:trPr>
        <w:tc>
          <w:tcPr>
            <w:tcW w:w="853" w:type="dxa"/>
            <w:vAlign w:val="center"/>
          </w:tcPr>
          <w:p w14:paraId="74D008AA" w14:textId="73D895A9" w:rsidR="00B64D21" w:rsidRPr="000110AF" w:rsidRDefault="00B64D21" w:rsidP="00B64D2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>
              <m:r>
                <w:rPr>
                  <w:rFonts w:ascii="Cambria Math" w:eastAsiaTheme="minorEastAsia" w:hAnsi="Arial Narrow"/>
                  <w:sz w:val="20"/>
                  <w:szCs w:val="20"/>
                </w:rPr>
                <m:t>3(B</m:t>
              </m:r>
            </m:oMath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)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II(</m:t>
              </m:r>
              <m:r>
                <w:rPr>
                  <w:rFonts w:ascii="Cambria Math" w:eastAsiaTheme="minorEastAsia" w:hAnsi="Arial Narrow"/>
                  <w:sz w:val="20"/>
                  <w:szCs w:val="20"/>
                </w:rPr>
                <m:t>i)</m:t>
              </m:r>
            </m:oMath>
          </w:p>
        </w:tc>
        <w:tc>
          <w:tcPr>
            <w:tcW w:w="2231" w:type="dxa"/>
            <w:vAlign w:val="center"/>
          </w:tcPr>
          <w:p w14:paraId="6BE9669A" w14:textId="5BC784EA" w:rsidR="00B64D21" w:rsidRPr="000110AF" w:rsidRDefault="00C6468B" w:rsidP="00985FF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The meanings</w:t>
            </w:r>
            <w:r w:rsidR="00AE7761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of </w:t>
            </w:r>
            <w:r w:rsidR="00EC4D19">
              <w:rPr>
                <w:rFonts w:ascii="Arial Narrow" w:eastAsiaTheme="minorEastAsia" w:hAnsi="Arial Narrow"/>
                <w:sz w:val="20"/>
                <w:szCs w:val="20"/>
              </w:rPr>
              <w:t>the rich</w:t>
            </w:r>
            <w:r w:rsidR="00AE7761">
              <w:rPr>
                <w:rFonts w:ascii="Arial Narrow" w:eastAsiaTheme="minorEastAsia" w:hAnsi="Arial Narrow"/>
                <w:sz w:val="20"/>
                <w:szCs w:val="20"/>
              </w:rPr>
              <w:t xml:space="preserve"> &amp;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the </w:t>
            </w:r>
            <w:r w:rsidR="00AE7761">
              <w:rPr>
                <w:rFonts w:ascii="Arial Narrow" w:eastAsiaTheme="minorEastAsia" w:hAnsi="Arial Narrow"/>
                <w:sz w:val="20"/>
                <w:szCs w:val="20"/>
              </w:rPr>
              <w:t>poor leaves</w:t>
            </w:r>
          </w:p>
        </w:tc>
        <w:tc>
          <w:tcPr>
            <w:tcW w:w="3460" w:type="dxa"/>
            <w:vAlign w:val="center"/>
          </w:tcPr>
          <w:p w14:paraId="74122418" w14:textId="6F8C37DF" w:rsidR="00B64D21" w:rsidRPr="000110AF" w:rsidRDefault="00B64D21" w:rsidP="00B64D21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An attempt based on inference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which is relevant to the text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with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grammatically and lexically the most correct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structure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2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14:paraId="76FF9A30" w14:textId="4B588DA8" w:rsidR="00B64D21" w:rsidRPr="000110AF" w:rsidRDefault="00B64D21" w:rsidP="0041279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An attempt which meets the given criteria to </w:t>
            </w:r>
            <w:r w:rsidR="00EC4D19">
              <w:rPr>
                <w:rFonts w:ascii="Arial Narrow" w:eastAsiaTheme="minorEastAsia" w:hAnsi="Arial Narrow"/>
                <w:sz w:val="20"/>
                <w:szCs w:val="20"/>
              </w:rPr>
              <w:t xml:space="preserve">the most appropriate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extent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1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.5)</w:t>
            </w:r>
          </w:p>
        </w:tc>
        <w:tc>
          <w:tcPr>
            <w:tcW w:w="2117" w:type="dxa"/>
            <w:vAlign w:val="center"/>
          </w:tcPr>
          <w:p w14:paraId="46CB0BD0" w14:textId="7608491C" w:rsidR="00B64D21" w:rsidRPr="000110AF" w:rsidRDefault="00B64D21" w:rsidP="0024597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An attempt which meets the given criteria to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some extent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1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076" w:type="dxa"/>
            <w:vAlign w:val="center"/>
          </w:tcPr>
          <w:p w14:paraId="76910573" w14:textId="3D2D06A4" w:rsidR="00B64D21" w:rsidRPr="000110AF" w:rsidRDefault="00B64D21" w:rsidP="007E10A2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Wrong attempt (0)</w:t>
            </w:r>
          </w:p>
        </w:tc>
        <w:tc>
          <w:tcPr>
            <w:tcW w:w="1276" w:type="dxa"/>
            <w:vAlign w:val="center"/>
          </w:tcPr>
          <w:p w14:paraId="348AF348" w14:textId="77777777" w:rsidR="00B64D21" w:rsidRPr="000110AF" w:rsidRDefault="00B64D21" w:rsidP="007E10A2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51A3D737" w14:textId="77777777" w:rsidR="00B64D21" w:rsidRPr="000110AF" w:rsidRDefault="00B64D21" w:rsidP="007E10A2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6C139CCC" w14:textId="77777777" w:rsidR="00B64D21" w:rsidRPr="000110AF" w:rsidRDefault="00B64D21" w:rsidP="00007EEA">
            <w:pPr>
              <w:ind w:right="157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C40D2" w:rsidRPr="000110AF" w14:paraId="5462F0CE" w14:textId="47734115" w:rsidTr="006416A2">
        <w:trPr>
          <w:trHeight w:val="20"/>
        </w:trPr>
        <w:tc>
          <w:tcPr>
            <w:tcW w:w="853" w:type="dxa"/>
            <w:vAlign w:val="center"/>
          </w:tcPr>
          <w:p w14:paraId="0AAA1EF5" w14:textId="74A440BB" w:rsidR="00412799" w:rsidRPr="000110AF" w:rsidRDefault="00412799" w:rsidP="00B64D2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>
              <m:r>
                <w:rPr>
                  <w:rFonts w:ascii="Cambria Math" w:eastAsiaTheme="minorEastAsia" w:hAnsi="Arial Narrow"/>
                  <w:sz w:val="20"/>
                  <w:szCs w:val="20"/>
                </w:rPr>
                <m:t>3(B</m:t>
              </m:r>
            </m:oMath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)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II(</m:t>
              </m:r>
              <m:r>
                <w:rPr>
                  <w:rFonts w:ascii="Cambria Math" w:eastAsiaTheme="minorEastAsia" w:hAnsi="Arial Narrow"/>
                  <w:sz w:val="20"/>
                  <w:szCs w:val="20"/>
                </w:rPr>
                <m:t>ii)</m:t>
              </m:r>
            </m:oMath>
          </w:p>
        </w:tc>
        <w:tc>
          <w:tcPr>
            <w:tcW w:w="2231" w:type="dxa"/>
            <w:vAlign w:val="center"/>
          </w:tcPr>
          <w:p w14:paraId="3B72550D" w14:textId="5B5D8772" w:rsidR="00412799" w:rsidRPr="000110AF" w:rsidRDefault="00AE7761" w:rsidP="007D7F22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explanation for the term ‘sweet noise’</w:t>
            </w:r>
          </w:p>
        </w:tc>
        <w:tc>
          <w:tcPr>
            <w:tcW w:w="3460" w:type="dxa"/>
            <w:vAlign w:val="center"/>
          </w:tcPr>
          <w:p w14:paraId="2C35A878" w14:textId="386BC4C1" w:rsidR="00412799" w:rsidRPr="000110AF" w:rsidRDefault="00412799" w:rsidP="0041279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An attempt which </w:t>
            </w:r>
            <w:r w:rsidR="001B78DD">
              <w:rPr>
                <w:rFonts w:ascii="Arial Narrow" w:eastAsiaTheme="minorEastAsia" w:hAnsi="Arial Narrow"/>
                <w:sz w:val="20"/>
                <w:szCs w:val="20"/>
              </w:rPr>
              <w:t>give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s </w:t>
            </w:r>
            <w:r w:rsidR="001B78DD">
              <w:rPr>
                <w:rFonts w:ascii="Arial Narrow" w:eastAsiaTheme="minorEastAsia" w:hAnsi="Arial Narrow"/>
                <w:sz w:val="20"/>
                <w:szCs w:val="20"/>
              </w:rPr>
              <w:t xml:space="preserve">the most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relevant </w:t>
            </w:r>
            <w:r w:rsidR="001B78DD">
              <w:rPr>
                <w:rFonts w:ascii="Arial Narrow" w:eastAsiaTheme="minorEastAsia" w:hAnsi="Arial Narrow"/>
                <w:sz w:val="20"/>
                <w:szCs w:val="20"/>
              </w:rPr>
              <w:t>sense of the term ‘sweet noise’ as per the tex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t </w:t>
            </w:r>
            <w:r w:rsidR="007D7F22">
              <w:rPr>
                <w:rFonts w:ascii="Arial Narrow" w:eastAsiaTheme="minorEastAsia" w:hAnsi="Arial Narrow"/>
                <w:sz w:val="20"/>
                <w:szCs w:val="20"/>
              </w:rPr>
              <w:t>with</w:t>
            </w:r>
            <w:r w:rsidR="007D7F22"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grammatically and lexically the most correct </w:t>
            </w:r>
            <w:r w:rsidR="007D7F22">
              <w:rPr>
                <w:rFonts w:ascii="Arial Narrow" w:eastAsiaTheme="minorEastAsia" w:hAnsi="Arial Narrow"/>
                <w:sz w:val="20"/>
                <w:szCs w:val="20"/>
              </w:rPr>
              <w:t>structure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2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14:paraId="218CC7C8" w14:textId="3FE22A13" w:rsidR="00412799" w:rsidRPr="000110AF" w:rsidRDefault="00412799" w:rsidP="0041279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An attempt which meets the given criteria to </w:t>
            </w:r>
            <w:r w:rsidR="006B7EC1">
              <w:rPr>
                <w:rFonts w:ascii="Arial Narrow" w:eastAsiaTheme="minorEastAsia" w:hAnsi="Arial Narrow"/>
                <w:sz w:val="20"/>
                <w:szCs w:val="20"/>
              </w:rPr>
              <w:t xml:space="preserve">the maximum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extent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1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.5)</w:t>
            </w:r>
          </w:p>
        </w:tc>
        <w:tc>
          <w:tcPr>
            <w:tcW w:w="2117" w:type="dxa"/>
            <w:vAlign w:val="center"/>
          </w:tcPr>
          <w:p w14:paraId="30D9025F" w14:textId="0DC9DFAB" w:rsidR="00412799" w:rsidRPr="000110AF" w:rsidRDefault="007D7F22" w:rsidP="0041279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An attempt which meets the given criteria to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some extent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1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076" w:type="dxa"/>
            <w:vAlign w:val="center"/>
          </w:tcPr>
          <w:p w14:paraId="103CD1A1" w14:textId="6F27D749" w:rsidR="00412799" w:rsidRPr="000110AF" w:rsidRDefault="00412799" w:rsidP="0041279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Wrong attempt (0)</w:t>
            </w:r>
          </w:p>
        </w:tc>
        <w:tc>
          <w:tcPr>
            <w:tcW w:w="1276" w:type="dxa"/>
            <w:vAlign w:val="center"/>
          </w:tcPr>
          <w:p w14:paraId="0842BC2C" w14:textId="77777777" w:rsidR="00412799" w:rsidRPr="000110AF" w:rsidRDefault="00412799" w:rsidP="0041279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03399DAF" w14:textId="77777777" w:rsidR="00412799" w:rsidRPr="000110AF" w:rsidRDefault="00412799" w:rsidP="0041279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2B94AFF3" w14:textId="77777777" w:rsidR="00412799" w:rsidRPr="000110AF" w:rsidRDefault="00412799" w:rsidP="00412799">
            <w:pPr>
              <w:ind w:right="157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C40D2" w:rsidRPr="000110AF" w14:paraId="63E445D9" w14:textId="6DD9D981" w:rsidTr="006416A2">
        <w:trPr>
          <w:trHeight w:val="767"/>
        </w:trPr>
        <w:tc>
          <w:tcPr>
            <w:tcW w:w="853" w:type="dxa"/>
            <w:vAlign w:val="center"/>
          </w:tcPr>
          <w:p w14:paraId="39EF4B99" w14:textId="6593881E" w:rsidR="00275468" w:rsidRPr="000110AF" w:rsidRDefault="00275468" w:rsidP="007D7F22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m:oMath>
              <m:r>
                <w:rPr>
                  <w:rFonts w:ascii="Cambria Math" w:eastAsiaTheme="minorEastAsia" w:hAnsi="Arial Narrow"/>
                  <w:sz w:val="20"/>
                  <w:szCs w:val="20"/>
                </w:rPr>
                <m:t>4</m:t>
              </m:r>
            </m:oMath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(</w:t>
            </w:r>
            <w:r w:rsidR="007D7F22">
              <w:rPr>
                <w:rFonts w:ascii="Arial Narrow" w:eastAsiaTheme="minorEastAsia" w:hAnsi="Arial Narrow"/>
                <w:sz w:val="20"/>
                <w:szCs w:val="20"/>
              </w:rPr>
              <w:t>A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231" w:type="dxa"/>
            <w:vAlign w:val="center"/>
          </w:tcPr>
          <w:p w14:paraId="2C340A9E" w14:textId="5B8BC036" w:rsidR="00275468" w:rsidRPr="000110AF" w:rsidRDefault="007D7F22" w:rsidP="0027546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Filling the blanks with appropriate form of the given verbs</w:t>
            </w:r>
          </w:p>
        </w:tc>
        <w:tc>
          <w:tcPr>
            <w:tcW w:w="3460" w:type="dxa"/>
            <w:vAlign w:val="center"/>
          </w:tcPr>
          <w:p w14:paraId="638827AA" w14:textId="4A057943" w:rsidR="00275468" w:rsidRPr="000110AF" w:rsidRDefault="009C0975" w:rsidP="009C0975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Using a</w:t>
            </w:r>
            <w:r w:rsidR="00246F7D">
              <w:rPr>
                <w:rFonts w:ascii="Arial Narrow" w:eastAsiaTheme="minorEastAsia" w:hAnsi="Arial Narrow"/>
                <w:sz w:val="20"/>
                <w:szCs w:val="20"/>
              </w:rPr>
              <w:t xml:space="preserve">ppropriate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forms of </w:t>
            </w:r>
            <w:r w:rsidR="00246F7D">
              <w:rPr>
                <w:rFonts w:ascii="Arial Narrow" w:eastAsiaTheme="minorEastAsia" w:hAnsi="Arial Narrow"/>
                <w:sz w:val="20"/>
                <w:szCs w:val="20"/>
              </w:rPr>
              <w:t xml:space="preserve">all the four verbs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to make</w:t>
            </w:r>
            <w:r w:rsidR="00246F7D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meaningful sentences</w:t>
            </w:r>
            <w:r w:rsidR="00275468"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(</w:t>
            </w:r>
            <w:r w:rsidR="00275468">
              <w:rPr>
                <w:rFonts w:ascii="Arial Narrow" w:eastAsiaTheme="minorEastAsia" w:hAnsi="Arial Narrow"/>
                <w:sz w:val="20"/>
                <w:szCs w:val="20"/>
              </w:rPr>
              <w:t>4</w:t>
            </w:r>
            <w:r w:rsidR="00275468"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14:paraId="79667D8B" w14:textId="2E842934" w:rsidR="00275468" w:rsidRPr="000110AF" w:rsidRDefault="009C0975" w:rsidP="009C0975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Using appropriate forms of any three verbs to make meaningful sentences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(</w:t>
            </w:r>
            <w:r w:rsidR="00077174">
              <w:rPr>
                <w:rFonts w:ascii="Arial Narrow" w:eastAsiaTheme="minorEastAsia" w:hAnsi="Arial Narrow"/>
                <w:sz w:val="20"/>
                <w:szCs w:val="20"/>
              </w:rPr>
              <w:t>3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117" w:type="dxa"/>
            <w:vAlign w:val="center"/>
          </w:tcPr>
          <w:p w14:paraId="6BEB4710" w14:textId="4A386F40" w:rsidR="00275468" w:rsidRPr="000110AF" w:rsidRDefault="009C0975" w:rsidP="009C0975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Using appropriate forms of any two verbs to make meaningful sentences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2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076" w:type="dxa"/>
            <w:vAlign w:val="center"/>
          </w:tcPr>
          <w:p w14:paraId="3C121D89" w14:textId="7D70F932" w:rsidR="00275468" w:rsidRPr="000110AF" w:rsidRDefault="009C0975" w:rsidP="009C097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Using appropriate forms of any one verb to make meaningful sentence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1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1E03D9D4" w14:textId="2FEDA426" w:rsidR="00275468" w:rsidRPr="000110AF" w:rsidRDefault="00275468" w:rsidP="0027546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359" w:type="dxa"/>
            <w:vAlign w:val="center"/>
          </w:tcPr>
          <w:p w14:paraId="14C85151" w14:textId="12B11E8C" w:rsidR="00275468" w:rsidRPr="000110AF" w:rsidRDefault="00275468" w:rsidP="0027546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597A159C" w14:textId="77777777" w:rsidR="00275468" w:rsidRPr="000110AF" w:rsidRDefault="00275468" w:rsidP="00275468">
            <w:pPr>
              <w:ind w:right="157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C40D2" w:rsidRPr="000110AF" w14:paraId="686468D4" w14:textId="3B9BE34E" w:rsidTr="006416A2">
        <w:trPr>
          <w:trHeight w:val="872"/>
        </w:trPr>
        <w:tc>
          <w:tcPr>
            <w:tcW w:w="853" w:type="dxa"/>
            <w:vAlign w:val="center"/>
          </w:tcPr>
          <w:p w14:paraId="4758833A" w14:textId="7C75D839" w:rsidR="00007EEA" w:rsidRPr="000110AF" w:rsidRDefault="00007EEA" w:rsidP="009C0975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4 (</w:t>
            </w:r>
            <w:r w:rsidR="009C0975">
              <w:rPr>
                <w:rFonts w:ascii="Arial Narrow" w:eastAsiaTheme="minorEastAsia" w:hAnsi="Arial Narrow"/>
                <w:sz w:val="20"/>
                <w:szCs w:val="20"/>
              </w:rPr>
              <w:t>B)</w:t>
            </w:r>
          </w:p>
        </w:tc>
        <w:tc>
          <w:tcPr>
            <w:tcW w:w="2231" w:type="dxa"/>
            <w:vAlign w:val="center"/>
          </w:tcPr>
          <w:p w14:paraId="29AF2967" w14:textId="1B1DC5FB" w:rsidR="00007EEA" w:rsidRPr="000110AF" w:rsidRDefault="00275468" w:rsidP="004E1078">
            <w:pPr>
              <w:ind w:right="-99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Chang</w:t>
            </w:r>
            <w:r w:rsidR="004E1078">
              <w:rPr>
                <w:rFonts w:ascii="Arial Narrow" w:eastAsiaTheme="minorEastAsia" w:hAnsi="Arial Narrow"/>
                <w:sz w:val="20"/>
                <w:szCs w:val="20"/>
              </w:rPr>
              <w:t xml:space="preserve">ing sentences into indirect speech </w:t>
            </w:r>
          </w:p>
        </w:tc>
        <w:tc>
          <w:tcPr>
            <w:tcW w:w="3460" w:type="dxa"/>
            <w:vAlign w:val="center"/>
          </w:tcPr>
          <w:p w14:paraId="3FD42C62" w14:textId="11C64D4D" w:rsidR="00007EEA" w:rsidRPr="000110AF" w:rsidRDefault="00153D9E" w:rsidP="00153D9E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Changing all f</w:t>
            </w:r>
            <w:r w:rsidR="00275468">
              <w:rPr>
                <w:rFonts w:ascii="Arial Narrow" w:eastAsiaTheme="minorEastAsia" w:hAnsi="Arial Narrow"/>
                <w:sz w:val="20"/>
                <w:szCs w:val="20"/>
              </w:rPr>
              <w:t xml:space="preserve">our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sentences into indirect speech</w:t>
            </w:r>
            <w:r w:rsidR="00275468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correctly </w:t>
            </w:r>
            <w:r w:rsidR="00275468">
              <w:rPr>
                <w:rFonts w:ascii="Arial Narrow" w:eastAsiaTheme="minorEastAsia" w:hAnsi="Arial Narrow"/>
                <w:sz w:val="20"/>
                <w:szCs w:val="20"/>
              </w:rPr>
              <w:t>(4)</w:t>
            </w:r>
          </w:p>
        </w:tc>
        <w:tc>
          <w:tcPr>
            <w:tcW w:w="2694" w:type="dxa"/>
            <w:vAlign w:val="center"/>
          </w:tcPr>
          <w:p w14:paraId="49B78EE2" w14:textId="5B2F43D1" w:rsidR="00007EEA" w:rsidRPr="000110AF" w:rsidRDefault="00153D9E" w:rsidP="00153D9E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Changing any three sentences into indirect speech correctly (3)</w:t>
            </w:r>
          </w:p>
        </w:tc>
        <w:tc>
          <w:tcPr>
            <w:tcW w:w="2117" w:type="dxa"/>
            <w:vAlign w:val="center"/>
          </w:tcPr>
          <w:p w14:paraId="21F1416E" w14:textId="0B153F36" w:rsidR="00007EEA" w:rsidRPr="000110AF" w:rsidRDefault="00153D9E" w:rsidP="00153D9E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Changing any two sentences into indirect speech correctly (2)</w:t>
            </w:r>
          </w:p>
        </w:tc>
        <w:tc>
          <w:tcPr>
            <w:tcW w:w="2076" w:type="dxa"/>
            <w:vAlign w:val="center"/>
          </w:tcPr>
          <w:p w14:paraId="3F67DDD2" w14:textId="32B9635E" w:rsidR="00007EEA" w:rsidRPr="000110AF" w:rsidRDefault="00153D9E" w:rsidP="00153D9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Changing any one sentence into indirect speech correctly (1)</w:t>
            </w:r>
          </w:p>
        </w:tc>
        <w:tc>
          <w:tcPr>
            <w:tcW w:w="1276" w:type="dxa"/>
            <w:vAlign w:val="center"/>
          </w:tcPr>
          <w:p w14:paraId="0EB5985C" w14:textId="7B7C99B9" w:rsidR="00007EEA" w:rsidRPr="000110AF" w:rsidRDefault="00275468" w:rsidP="0024597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359" w:type="dxa"/>
            <w:vAlign w:val="center"/>
          </w:tcPr>
          <w:p w14:paraId="67A2B771" w14:textId="76225620" w:rsidR="00007EEA" w:rsidRPr="000110AF" w:rsidRDefault="00007EEA" w:rsidP="007E10A2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666BF4CF" w14:textId="77777777" w:rsidR="00007EEA" w:rsidRPr="000110AF" w:rsidRDefault="00007EEA" w:rsidP="00007EEA">
            <w:pPr>
              <w:ind w:right="157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C40D2" w:rsidRPr="000110AF" w14:paraId="4DA121D7" w14:textId="569BA25B" w:rsidTr="006416A2">
        <w:trPr>
          <w:trHeight w:val="507"/>
        </w:trPr>
        <w:tc>
          <w:tcPr>
            <w:tcW w:w="853" w:type="dxa"/>
            <w:vAlign w:val="center"/>
          </w:tcPr>
          <w:p w14:paraId="6F1673BD" w14:textId="033D9C86" w:rsidR="00007EEA" w:rsidRPr="000110AF" w:rsidRDefault="00007EEA" w:rsidP="00153D9E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4 (</w:t>
            </w:r>
            <w:r w:rsidR="00153D9E">
              <w:rPr>
                <w:rFonts w:ascii="Arial Narrow" w:eastAsiaTheme="minorEastAsia" w:hAnsi="Arial Narrow"/>
                <w:sz w:val="20"/>
                <w:szCs w:val="20"/>
              </w:rPr>
              <w:t>C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231" w:type="dxa"/>
            <w:vAlign w:val="center"/>
          </w:tcPr>
          <w:p w14:paraId="4B631AFC" w14:textId="4DCDBCA5" w:rsidR="00007EEA" w:rsidRPr="000110AF" w:rsidRDefault="00153D9E" w:rsidP="00153D9E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Do as directed </w:t>
            </w:r>
          </w:p>
        </w:tc>
        <w:tc>
          <w:tcPr>
            <w:tcW w:w="3460" w:type="dxa"/>
            <w:vAlign w:val="center"/>
          </w:tcPr>
          <w:p w14:paraId="340F232B" w14:textId="6FBB4872" w:rsidR="00007EEA" w:rsidRPr="000110AF" w:rsidRDefault="00153D9E" w:rsidP="00153D9E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Changing any f</w:t>
            </w:r>
            <w:r w:rsidR="00275468">
              <w:rPr>
                <w:rFonts w:ascii="Arial Narrow" w:eastAsiaTheme="minorEastAsia" w:hAnsi="Arial Narrow"/>
                <w:sz w:val="20"/>
                <w:szCs w:val="20"/>
              </w:rPr>
              <w:t xml:space="preserve">our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of the given sentences correctly as per the given direction  </w:t>
            </w:r>
            <w:r w:rsidR="00275468">
              <w:rPr>
                <w:rFonts w:ascii="Arial Narrow" w:eastAsiaTheme="minorEastAsia" w:hAnsi="Arial Narrow"/>
                <w:sz w:val="20"/>
                <w:szCs w:val="20"/>
              </w:rPr>
              <w:t xml:space="preserve"> (4)</w:t>
            </w:r>
          </w:p>
        </w:tc>
        <w:tc>
          <w:tcPr>
            <w:tcW w:w="2694" w:type="dxa"/>
            <w:vAlign w:val="center"/>
          </w:tcPr>
          <w:p w14:paraId="43C4F87F" w14:textId="3DDA4F98" w:rsidR="00007EEA" w:rsidRPr="000110AF" w:rsidRDefault="00153D9E" w:rsidP="00153D9E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Changing any three of the given sentences correctly as per the given direction   (3)</w:t>
            </w:r>
          </w:p>
        </w:tc>
        <w:tc>
          <w:tcPr>
            <w:tcW w:w="2117" w:type="dxa"/>
            <w:vAlign w:val="center"/>
          </w:tcPr>
          <w:p w14:paraId="767DEBBD" w14:textId="1F4A4BD7" w:rsidR="00007EEA" w:rsidRPr="000110AF" w:rsidRDefault="00153D9E" w:rsidP="00153D9E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Changing any two of the given sentences correctly as per the given direction (2)</w:t>
            </w:r>
          </w:p>
        </w:tc>
        <w:tc>
          <w:tcPr>
            <w:tcW w:w="2076" w:type="dxa"/>
            <w:vAlign w:val="center"/>
          </w:tcPr>
          <w:p w14:paraId="57C99610" w14:textId="343E5C21" w:rsidR="00007EEA" w:rsidRPr="000110AF" w:rsidRDefault="00153D9E" w:rsidP="00153D9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Changing any one of the given sentences correctly as per the given direction  (1)</w:t>
            </w:r>
          </w:p>
        </w:tc>
        <w:tc>
          <w:tcPr>
            <w:tcW w:w="1276" w:type="dxa"/>
            <w:vAlign w:val="center"/>
          </w:tcPr>
          <w:p w14:paraId="6B8ECCEF" w14:textId="1D6846A9" w:rsidR="00007EEA" w:rsidRPr="000110AF" w:rsidRDefault="00275468" w:rsidP="00AD2FCE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eastAsiaTheme="minorEastAsia"/>
                <w:sz w:val="20"/>
                <w:szCs w:val="20"/>
              </w:rPr>
              <w:t>Wrong answer (0)</w:t>
            </w:r>
          </w:p>
        </w:tc>
        <w:tc>
          <w:tcPr>
            <w:tcW w:w="1359" w:type="dxa"/>
            <w:vAlign w:val="center"/>
          </w:tcPr>
          <w:p w14:paraId="6058E6F5" w14:textId="77777777" w:rsidR="00007EEA" w:rsidRPr="000110AF" w:rsidRDefault="00007EEA" w:rsidP="007E10A2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2BB0723F" w14:textId="77777777" w:rsidR="00007EEA" w:rsidRPr="000110AF" w:rsidRDefault="00007EEA" w:rsidP="00007EEA">
            <w:pPr>
              <w:ind w:right="157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9B6AFB" w:rsidRPr="000110AF" w14:paraId="67BA9729" w14:textId="2B1BB806" w:rsidTr="006416A2">
        <w:trPr>
          <w:trHeight w:val="20"/>
        </w:trPr>
        <w:tc>
          <w:tcPr>
            <w:tcW w:w="853" w:type="dxa"/>
            <w:vMerge w:val="restart"/>
            <w:vAlign w:val="center"/>
          </w:tcPr>
          <w:p w14:paraId="399C10F8" w14:textId="77777777" w:rsidR="009B6AFB" w:rsidRPr="00E13004" w:rsidRDefault="009B6AFB" w:rsidP="009B6AFB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E13004">
              <w:rPr>
                <w:rFonts w:ascii="Arial Narrow" w:eastAsiaTheme="minorEastAsia" w:hAnsi="Arial Narrow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2231" w:type="dxa"/>
            <w:vAlign w:val="center"/>
          </w:tcPr>
          <w:p w14:paraId="3343C818" w14:textId="3264EE2B" w:rsidR="009B6AFB" w:rsidRPr="000110AF" w:rsidRDefault="009B6AFB" w:rsidP="009B6AFB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Application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writing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(Subject, Salutation, Yours obediently etc. &amp; XYZ etc. and Date)</w:t>
            </w:r>
          </w:p>
        </w:tc>
        <w:tc>
          <w:tcPr>
            <w:tcW w:w="3460" w:type="dxa"/>
            <w:vAlign w:val="center"/>
          </w:tcPr>
          <w:p w14:paraId="4A601DEE" w14:textId="0FBC915A" w:rsidR="009B6AFB" w:rsidRPr="000110AF" w:rsidRDefault="009B6AFB" w:rsidP="009B6AFB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Writing all the four aspects of the format correctly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2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14:paraId="64690BCD" w14:textId="327B7CB2" w:rsidR="009B6AFB" w:rsidRPr="000110AF" w:rsidRDefault="009B6AFB" w:rsidP="009B6AFB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Writing any three aspects of the given parameters of the format correctly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1.5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117" w:type="dxa"/>
            <w:vAlign w:val="center"/>
          </w:tcPr>
          <w:p w14:paraId="2CF6973C" w14:textId="2705BA5E" w:rsidR="009B6AFB" w:rsidRPr="000110AF" w:rsidRDefault="009B6AFB" w:rsidP="009B6AFB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Writing any two aspects of the given parameters of the format correctly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1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076" w:type="dxa"/>
            <w:vAlign w:val="center"/>
          </w:tcPr>
          <w:p w14:paraId="0B149185" w14:textId="126710B6" w:rsidR="009B6AFB" w:rsidRPr="000110AF" w:rsidRDefault="009B6AFB" w:rsidP="009B6AF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Writing any one aspect of the given parameters of the format correctly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0.5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2F1F620D" w14:textId="64DB758A" w:rsidR="009B6AFB" w:rsidRPr="000110AF" w:rsidRDefault="009B6AFB" w:rsidP="009B6AFB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attempt (0)</w:t>
            </w:r>
          </w:p>
        </w:tc>
        <w:tc>
          <w:tcPr>
            <w:tcW w:w="1359" w:type="dxa"/>
            <w:vAlign w:val="center"/>
          </w:tcPr>
          <w:p w14:paraId="6201522E" w14:textId="52391B1B" w:rsidR="009B6AFB" w:rsidRPr="000110AF" w:rsidRDefault="009B6AFB" w:rsidP="009B6AFB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616F8F8D" w14:textId="73D1AAD4" w:rsidR="009B6AFB" w:rsidRPr="000110AF" w:rsidRDefault="009B6AFB" w:rsidP="009B6AFB">
            <w:pPr>
              <w:ind w:right="157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9B6AFB" w:rsidRPr="000110AF" w14:paraId="22573F24" w14:textId="77777777" w:rsidTr="006416A2">
        <w:trPr>
          <w:trHeight w:val="20"/>
        </w:trPr>
        <w:tc>
          <w:tcPr>
            <w:tcW w:w="853" w:type="dxa"/>
            <w:vMerge/>
            <w:vAlign w:val="center"/>
          </w:tcPr>
          <w:p w14:paraId="0CE4E276" w14:textId="77777777" w:rsidR="009B6AFB" w:rsidRPr="00E13004" w:rsidRDefault="009B6AFB" w:rsidP="009B6AFB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14:paraId="43D0724D" w14:textId="2FABC19C" w:rsidR="009B6AFB" w:rsidRDefault="009B6AFB" w:rsidP="009B6AFB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Inside address</w:t>
            </w:r>
          </w:p>
        </w:tc>
        <w:tc>
          <w:tcPr>
            <w:tcW w:w="3460" w:type="dxa"/>
            <w:vAlign w:val="center"/>
          </w:tcPr>
          <w:p w14:paraId="2EBDDEF9" w14:textId="0FEFC8C7" w:rsidR="009B6AFB" w:rsidRDefault="009B6AFB" w:rsidP="009B6AFB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Correctly written inside address (1)</w:t>
            </w:r>
          </w:p>
        </w:tc>
        <w:tc>
          <w:tcPr>
            <w:tcW w:w="2694" w:type="dxa"/>
            <w:vAlign w:val="center"/>
          </w:tcPr>
          <w:p w14:paraId="451FB89E" w14:textId="0B57EF77" w:rsidR="009B6AFB" w:rsidRDefault="009B6AFB" w:rsidP="009B6AFB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response (0)</w:t>
            </w:r>
          </w:p>
        </w:tc>
        <w:tc>
          <w:tcPr>
            <w:tcW w:w="2117" w:type="dxa"/>
            <w:vAlign w:val="center"/>
          </w:tcPr>
          <w:p w14:paraId="6CFA6E25" w14:textId="77777777" w:rsidR="009B6AFB" w:rsidRDefault="009B6AFB" w:rsidP="009B6AFB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14:paraId="5E607F18" w14:textId="77777777" w:rsidR="009B6AFB" w:rsidRDefault="009B6AFB" w:rsidP="009B6AFB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F8AD16" w14:textId="77777777" w:rsidR="009B6AFB" w:rsidRDefault="009B6AFB" w:rsidP="009B6AFB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7D14F802" w14:textId="77777777" w:rsidR="009B6AFB" w:rsidRDefault="009B6AFB" w:rsidP="009B6AFB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287B6ED2" w14:textId="77777777" w:rsidR="009B6AFB" w:rsidRDefault="009B6AFB" w:rsidP="009B6AFB">
            <w:pPr>
              <w:ind w:right="157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9B6AFB" w:rsidRPr="000110AF" w14:paraId="05F7BB84" w14:textId="0FE2F81B" w:rsidTr="006416A2">
        <w:trPr>
          <w:trHeight w:val="20"/>
        </w:trPr>
        <w:tc>
          <w:tcPr>
            <w:tcW w:w="853" w:type="dxa"/>
            <w:vMerge/>
            <w:vAlign w:val="center"/>
          </w:tcPr>
          <w:p w14:paraId="7C45E1AC" w14:textId="77777777" w:rsidR="009B6AFB" w:rsidRPr="00E13004" w:rsidRDefault="009B6AFB" w:rsidP="009B6AFB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14:paraId="23E6E9AB" w14:textId="77777777" w:rsidR="009B6AFB" w:rsidRPr="000110AF" w:rsidRDefault="009B6AFB" w:rsidP="009B6AFB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Application writing (main body)</w:t>
            </w:r>
          </w:p>
          <w:p w14:paraId="42D825E5" w14:textId="6C9EFBBE" w:rsidR="009B6AFB" w:rsidRPr="000110AF" w:rsidRDefault="009B6AFB" w:rsidP="009B6AFB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color w:val="FF0000"/>
                <w:sz w:val="20"/>
                <w:szCs w:val="20"/>
              </w:rPr>
              <w:lastRenderedPageBreak/>
              <w:t xml:space="preserve">Note: Marks of the format shall only be awarded if the body of Application is written relevantly. </w:t>
            </w:r>
          </w:p>
        </w:tc>
        <w:tc>
          <w:tcPr>
            <w:tcW w:w="3460" w:type="dxa"/>
            <w:vAlign w:val="center"/>
          </w:tcPr>
          <w:p w14:paraId="240EE24C" w14:textId="2A2C91D3" w:rsidR="009B6AFB" w:rsidRPr="000110AF" w:rsidRDefault="009B6AFB" w:rsidP="009B6AFB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lastRenderedPageBreak/>
              <w:t xml:space="preserve">Correctly composed body of application i.e. containing proper opening, main body and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lastRenderedPageBreak/>
              <w:t>conclusion/closing with excellent display of the content, organization and grammatical structure/expression on the given topic (5)</w:t>
            </w:r>
          </w:p>
        </w:tc>
        <w:tc>
          <w:tcPr>
            <w:tcW w:w="2694" w:type="dxa"/>
            <w:vAlign w:val="center"/>
          </w:tcPr>
          <w:p w14:paraId="6A0C4C35" w14:textId="441FC71B" w:rsidR="009B6AFB" w:rsidRPr="000110AF" w:rsidRDefault="009B6AFB" w:rsidP="009B6AFB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lastRenderedPageBreak/>
              <w:t>Very good attempt i.e. covering most of the parameters (4)</w:t>
            </w:r>
          </w:p>
        </w:tc>
        <w:tc>
          <w:tcPr>
            <w:tcW w:w="2117" w:type="dxa"/>
            <w:vAlign w:val="center"/>
          </w:tcPr>
          <w:p w14:paraId="74D47BD8" w14:textId="5CDD70B8" w:rsidR="009B6AFB" w:rsidRPr="000110AF" w:rsidRDefault="009B6AFB" w:rsidP="009B6AFB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Good attempt i.e. covering some of the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lastRenderedPageBreak/>
              <w:t>parameters (3)</w:t>
            </w:r>
          </w:p>
        </w:tc>
        <w:tc>
          <w:tcPr>
            <w:tcW w:w="2076" w:type="dxa"/>
            <w:vAlign w:val="center"/>
          </w:tcPr>
          <w:p w14:paraId="16A01192" w14:textId="6FC427B9" w:rsidR="009B6AFB" w:rsidRPr="000110AF" w:rsidRDefault="009B6AFB" w:rsidP="009B6AFB">
            <w:pPr>
              <w:rPr>
                <w:rFonts w:eastAsiaTheme="minorEastAsia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lastRenderedPageBreak/>
              <w:t xml:space="preserve">Fair attempt i.e. covering a few of the parameters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lastRenderedPageBreak/>
              <w:t>(2)</w:t>
            </w:r>
          </w:p>
        </w:tc>
        <w:tc>
          <w:tcPr>
            <w:tcW w:w="1276" w:type="dxa"/>
            <w:vAlign w:val="center"/>
          </w:tcPr>
          <w:p w14:paraId="15CECA82" w14:textId="5334E828" w:rsidR="009B6AFB" w:rsidRPr="000110AF" w:rsidRDefault="009B6AFB" w:rsidP="009B6AFB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lastRenderedPageBreak/>
              <w:t>Nominal attempt (1)</w:t>
            </w:r>
          </w:p>
        </w:tc>
        <w:tc>
          <w:tcPr>
            <w:tcW w:w="1359" w:type="dxa"/>
            <w:vAlign w:val="center"/>
          </w:tcPr>
          <w:p w14:paraId="2FBB1B6D" w14:textId="3EBF6813" w:rsidR="009B6AFB" w:rsidRPr="000110AF" w:rsidRDefault="009B6AFB" w:rsidP="009B6AF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110AF">
              <w:rPr>
                <w:rFonts w:eastAsiaTheme="minorEastAsia"/>
                <w:sz w:val="20"/>
                <w:szCs w:val="20"/>
              </w:rPr>
              <w:t>Wrong attempt (0)</w:t>
            </w:r>
          </w:p>
          <w:p w14:paraId="40869465" w14:textId="77777777" w:rsidR="009B6AFB" w:rsidRPr="000110AF" w:rsidRDefault="009B6AFB" w:rsidP="009B6AFB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1154DC28" w14:textId="77777777" w:rsidR="009B6AFB" w:rsidRPr="000110AF" w:rsidRDefault="009B6AFB" w:rsidP="009B6AFB">
            <w:pPr>
              <w:ind w:right="157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B6AFB" w:rsidRPr="000110AF" w14:paraId="00AF08A4" w14:textId="77777777" w:rsidTr="00135652">
        <w:trPr>
          <w:trHeight w:val="1164"/>
        </w:trPr>
        <w:tc>
          <w:tcPr>
            <w:tcW w:w="853" w:type="dxa"/>
            <w:vMerge w:val="restart"/>
            <w:vAlign w:val="center"/>
          </w:tcPr>
          <w:p w14:paraId="2A9B59E6" w14:textId="1B8ADFA1" w:rsidR="009B6AFB" w:rsidRPr="00E13004" w:rsidRDefault="009B6AFB" w:rsidP="009B6AFB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E13004">
              <w:rPr>
                <w:rFonts w:ascii="Arial Narrow" w:eastAsiaTheme="minorEastAsia" w:hAnsi="Arial Narrow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231" w:type="dxa"/>
            <w:vAlign w:val="center"/>
          </w:tcPr>
          <w:p w14:paraId="24D4A32C" w14:textId="3429ACB5" w:rsidR="009B6AFB" w:rsidRPr="000110AF" w:rsidRDefault="009B6AFB" w:rsidP="009B6AFB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Letter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writing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{Examination Hall, city ABC/Name, Date, Salutation, Subject, Closing (Yours…)}</w:t>
            </w:r>
          </w:p>
        </w:tc>
        <w:tc>
          <w:tcPr>
            <w:tcW w:w="3460" w:type="dxa"/>
            <w:vAlign w:val="center"/>
          </w:tcPr>
          <w:p w14:paraId="0C84A7ED" w14:textId="700BEB29" w:rsidR="009B6AFB" w:rsidRPr="000110AF" w:rsidRDefault="009B6AFB" w:rsidP="009B6AFB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Writing all the six aspects of format correctly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3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14:paraId="582AF9E0" w14:textId="62E1EA50" w:rsidR="009B6AFB" w:rsidRPr="000110AF" w:rsidRDefault="009B6AFB" w:rsidP="009B6AFB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Writing any five aspects of the given parameters of the format correctly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2.5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117" w:type="dxa"/>
            <w:vAlign w:val="center"/>
          </w:tcPr>
          <w:p w14:paraId="03C0EADC" w14:textId="2999DF5F" w:rsidR="009B6AFB" w:rsidRPr="000110AF" w:rsidRDefault="009B6AFB" w:rsidP="009B6AFB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Writing any four aspects of the given parameters of the format correctly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2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076" w:type="dxa"/>
            <w:vAlign w:val="center"/>
          </w:tcPr>
          <w:p w14:paraId="1AFE9D4A" w14:textId="1B3E5F2D" w:rsidR="009B6AFB" w:rsidRPr="000110AF" w:rsidRDefault="009B6AFB" w:rsidP="009B6AFB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Writing any three aspects of the given parameters of the format correctly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1.5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34E4EF88" w14:textId="2599AEC4" w:rsidR="009B6AFB" w:rsidRPr="000110AF" w:rsidRDefault="009B6AFB" w:rsidP="009B6AFB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Writing any two aspects of the given parameters of the format correctly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1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359" w:type="dxa"/>
            <w:vAlign w:val="center"/>
          </w:tcPr>
          <w:p w14:paraId="4DC61177" w14:textId="13D256D8" w:rsidR="009B6AFB" w:rsidRPr="000110AF" w:rsidRDefault="009B6AFB" w:rsidP="009B6AF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Writing any one aspect of the given parameters of the format correctly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0.5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103" w:type="dxa"/>
          </w:tcPr>
          <w:p w14:paraId="4298F2FF" w14:textId="77777777" w:rsidR="009B6AFB" w:rsidRPr="000110AF" w:rsidRDefault="009B6AFB" w:rsidP="009B6AFB">
            <w:pPr>
              <w:ind w:right="157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B6AFB" w:rsidRPr="000110AF" w14:paraId="0A648126" w14:textId="77777777" w:rsidTr="00135652">
        <w:trPr>
          <w:trHeight w:val="423"/>
        </w:trPr>
        <w:tc>
          <w:tcPr>
            <w:tcW w:w="853" w:type="dxa"/>
            <w:vMerge/>
            <w:vAlign w:val="center"/>
          </w:tcPr>
          <w:p w14:paraId="3ADF4599" w14:textId="77777777" w:rsidR="009B6AFB" w:rsidRPr="00E13004" w:rsidRDefault="009B6AFB" w:rsidP="009B6AFB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14:paraId="227DCA30" w14:textId="2F6640D4" w:rsidR="009B6AFB" w:rsidRDefault="009B6AFB" w:rsidP="009B6AFB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Recipient’s address </w:t>
            </w:r>
          </w:p>
        </w:tc>
        <w:tc>
          <w:tcPr>
            <w:tcW w:w="3460" w:type="dxa"/>
            <w:vAlign w:val="center"/>
          </w:tcPr>
          <w:p w14:paraId="4EC2517A" w14:textId="0BBEA77F" w:rsidR="009B6AFB" w:rsidRDefault="009B6AFB" w:rsidP="009B6AFB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Correctly written address of the recipient (1)</w:t>
            </w:r>
          </w:p>
        </w:tc>
        <w:tc>
          <w:tcPr>
            <w:tcW w:w="2694" w:type="dxa"/>
            <w:vAlign w:val="center"/>
          </w:tcPr>
          <w:p w14:paraId="0FBC9E73" w14:textId="3F2169EF" w:rsidR="009B6AFB" w:rsidRDefault="009B6AFB" w:rsidP="009B6AFB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response (0)</w:t>
            </w:r>
          </w:p>
        </w:tc>
        <w:tc>
          <w:tcPr>
            <w:tcW w:w="2117" w:type="dxa"/>
            <w:vAlign w:val="center"/>
          </w:tcPr>
          <w:p w14:paraId="52174F2F" w14:textId="77777777" w:rsidR="009B6AFB" w:rsidRDefault="009B6AFB" w:rsidP="009B6AFB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14:paraId="63459AC2" w14:textId="77777777" w:rsidR="009B6AFB" w:rsidRDefault="009B6AFB" w:rsidP="009B6AFB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4EF8C5" w14:textId="77777777" w:rsidR="009B6AFB" w:rsidRDefault="009B6AFB" w:rsidP="009B6AFB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70AA4D71" w14:textId="77777777" w:rsidR="009B6AFB" w:rsidRPr="000110AF" w:rsidRDefault="009B6AFB" w:rsidP="009B6AFB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5069EAE0" w14:textId="77777777" w:rsidR="009B6AFB" w:rsidRPr="000110AF" w:rsidRDefault="009B6AFB" w:rsidP="009B6AFB">
            <w:pPr>
              <w:ind w:right="157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DC7F8F" w:rsidRPr="000110AF" w14:paraId="7FB78F81" w14:textId="2891D55B" w:rsidTr="00AF64FC">
        <w:trPr>
          <w:trHeight w:val="1550"/>
        </w:trPr>
        <w:tc>
          <w:tcPr>
            <w:tcW w:w="853" w:type="dxa"/>
            <w:vMerge/>
            <w:vAlign w:val="center"/>
          </w:tcPr>
          <w:p w14:paraId="41520F35" w14:textId="0F49C157" w:rsidR="00DC7F8F" w:rsidRPr="00E13004" w:rsidRDefault="00DC7F8F" w:rsidP="00DC7F8F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68AB" w14:textId="77777777" w:rsidR="00DC7F8F" w:rsidRDefault="00DC7F8F" w:rsidP="00DC7F8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Letter writing (main body)</w:t>
            </w:r>
          </w:p>
          <w:p w14:paraId="16273D11" w14:textId="0F824B08" w:rsidR="00DC7F8F" w:rsidRPr="000110AF" w:rsidRDefault="00DC7F8F" w:rsidP="00DC7F8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  <w:t xml:space="preserve">Note: Marks of the format shall only be awarded if the body of Letter is written relevantly. 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01CB" w14:textId="77777777" w:rsidR="00DC7F8F" w:rsidRDefault="00DC7F8F" w:rsidP="00DC7F8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Correctly composed body of letter i.e. containing proper opening, main body and conclusion/closing with excellent display of grasping the content, organization and grammatical structure/expression (4)</w:t>
            </w:r>
          </w:p>
          <w:p w14:paraId="7A5E7C6E" w14:textId="14851C65" w:rsidR="00DC7F8F" w:rsidRPr="000110AF" w:rsidRDefault="00DC7F8F" w:rsidP="00DC7F8F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7E33" w14:textId="1DFBEE2F" w:rsidR="00DC7F8F" w:rsidRPr="000110AF" w:rsidRDefault="00DC7F8F" w:rsidP="00DC7F8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covering most of the parameters of language and content (3)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3648" w14:textId="7EC02BF4" w:rsidR="00DC7F8F" w:rsidRPr="000110AF" w:rsidRDefault="00DC7F8F" w:rsidP="00DC7F8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covering the given parameters to a fair extent  (2)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3421" w14:textId="530C6DBF" w:rsidR="00DC7F8F" w:rsidRPr="000110AF" w:rsidRDefault="00DC7F8F" w:rsidP="00DC7F8F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covering a few of the parameters 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565E" w14:textId="77777777" w:rsidR="00DC7F8F" w:rsidRDefault="00DC7F8F" w:rsidP="00DC7F8F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Wrong attempt(0)</w:t>
            </w:r>
          </w:p>
          <w:p w14:paraId="464DDD3C" w14:textId="1EDB1F31" w:rsidR="00DC7F8F" w:rsidRPr="000110AF" w:rsidRDefault="00DC7F8F" w:rsidP="00DC7F8F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A7F1" w14:textId="5A15A383" w:rsidR="00DC7F8F" w:rsidRPr="000110AF" w:rsidRDefault="00DC7F8F" w:rsidP="00DC7F8F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1103" w:type="dxa"/>
          </w:tcPr>
          <w:p w14:paraId="7DB2DF05" w14:textId="77777777" w:rsidR="00DC7F8F" w:rsidRPr="000110AF" w:rsidRDefault="00DC7F8F" w:rsidP="00DC7F8F">
            <w:pPr>
              <w:ind w:right="157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C40D2" w:rsidRPr="000110AF" w14:paraId="0B445811" w14:textId="108686BD" w:rsidTr="006416A2">
        <w:trPr>
          <w:trHeight w:val="1630"/>
        </w:trPr>
        <w:tc>
          <w:tcPr>
            <w:tcW w:w="853" w:type="dxa"/>
            <w:vAlign w:val="center"/>
          </w:tcPr>
          <w:p w14:paraId="0B8F1E91" w14:textId="77777777" w:rsidR="00B0356F" w:rsidRPr="000110AF" w:rsidRDefault="00B0356F" w:rsidP="00C9195E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6</w:t>
            </w:r>
          </w:p>
        </w:tc>
        <w:tc>
          <w:tcPr>
            <w:tcW w:w="2231" w:type="dxa"/>
            <w:vAlign w:val="center"/>
          </w:tcPr>
          <w:p w14:paraId="0C944518" w14:textId="4C4637D3" w:rsidR="00B0356F" w:rsidRPr="000110AF" w:rsidRDefault="00B0356F" w:rsidP="00DD168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Paragraph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w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riting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using appropriate/correct transitional devices </w:t>
            </w:r>
          </w:p>
        </w:tc>
        <w:tc>
          <w:tcPr>
            <w:tcW w:w="3460" w:type="dxa"/>
            <w:vAlign w:val="center"/>
          </w:tcPr>
          <w:p w14:paraId="5633D8D3" w14:textId="77777777" w:rsidR="00B0356F" w:rsidRDefault="00B0356F" w:rsidP="00B0356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The attempt which displays </w:t>
            </w:r>
            <w:r w:rsidRPr="00913825">
              <w:rPr>
                <w:rFonts w:ascii="Arial Narrow" w:eastAsiaTheme="minorEastAsia" w:hAnsi="Arial Narrow"/>
                <w:sz w:val="20"/>
                <w:szCs w:val="20"/>
              </w:rPr>
              <w:t xml:space="preserve">the most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appropriate/correct usage of transitional devices connecting the ideas logically in the composed paragraph with the most correct language/expression from a grammatical and lexical perspective (using at least six different transitional devices)</w:t>
            </w:r>
          </w:p>
          <w:p w14:paraId="2F2B67D6" w14:textId="66AF17BD" w:rsidR="00CB28E0" w:rsidRPr="000110AF" w:rsidRDefault="00B0356F" w:rsidP="00B0356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6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1ACE9D56" w14:textId="40D4DC56" w:rsidR="00B0356F" w:rsidRDefault="00B0356F" w:rsidP="00B0356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</w:t>
            </w:r>
            <w:r w:rsidRPr="004F78DD">
              <w:rPr>
                <w:rFonts w:ascii="Arial Narrow" w:eastAsiaTheme="minorEastAsia" w:hAnsi="Arial Narrow"/>
                <w:sz w:val="20"/>
                <w:szCs w:val="20"/>
              </w:rPr>
              <w:t xml:space="preserve">n attempt which meets the given parameters to the most appropriate </w:t>
            </w:r>
            <w:r w:rsidR="00A169BD" w:rsidRPr="004F78DD">
              <w:rPr>
                <w:rFonts w:ascii="Arial Narrow" w:eastAsiaTheme="minorEastAsia" w:hAnsi="Arial Narrow"/>
                <w:sz w:val="20"/>
                <w:szCs w:val="20"/>
              </w:rPr>
              <w:t>level</w:t>
            </w:r>
            <w:r w:rsidR="00A169BD">
              <w:rPr>
                <w:rFonts w:ascii="Arial Narrow" w:eastAsiaTheme="minorEastAsia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using four/five different transitional devices )</w:t>
            </w:r>
          </w:p>
          <w:p w14:paraId="2F3B4679" w14:textId="0376A8A3" w:rsidR="00B0356F" w:rsidRPr="000110AF" w:rsidRDefault="00B0356F" w:rsidP="00B0356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5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117" w:type="dxa"/>
            <w:vAlign w:val="center"/>
          </w:tcPr>
          <w:p w14:paraId="5ACD0BD9" w14:textId="74105E50" w:rsidR="00B0356F" w:rsidRDefault="00B0356F" w:rsidP="00B0356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good attempt i.e. covering most of the parameters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(using two/three different transitional </w:t>
            </w:r>
            <w:r w:rsidR="00A169BD">
              <w:rPr>
                <w:rFonts w:ascii="Arial Narrow" w:eastAsiaTheme="minorEastAsia" w:hAnsi="Arial Narrow"/>
                <w:sz w:val="20"/>
                <w:szCs w:val="20"/>
              </w:rPr>
              <w:t>devices)</w:t>
            </w:r>
          </w:p>
          <w:p w14:paraId="100B5F9C" w14:textId="074C726E" w:rsidR="00B0356F" w:rsidRPr="000110AF" w:rsidRDefault="00B0356F" w:rsidP="00B0356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(4)</w:t>
            </w:r>
          </w:p>
        </w:tc>
        <w:tc>
          <w:tcPr>
            <w:tcW w:w="2076" w:type="dxa"/>
            <w:vAlign w:val="center"/>
          </w:tcPr>
          <w:p w14:paraId="50F2B9AF" w14:textId="34398891" w:rsidR="00B0356F" w:rsidRDefault="00B0356F" w:rsidP="00B0356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Fair attempt i.e. covering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some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parameters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of language, contents and use of the transitional devices</w:t>
            </w:r>
          </w:p>
          <w:p w14:paraId="1F5F9A5F" w14:textId="0ACA4738" w:rsidR="00B0356F" w:rsidRPr="000110AF" w:rsidRDefault="00B0356F" w:rsidP="00B0356F">
            <w:pPr>
              <w:rPr>
                <w:rFonts w:eastAsiaTheme="minorEastAsia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3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7804D508" w14:textId="23B0D162" w:rsidR="00B0356F" w:rsidRDefault="00B0356F" w:rsidP="00B0356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An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attempt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covering a few of the parameters</w:t>
            </w:r>
          </w:p>
          <w:p w14:paraId="31B1F8EB" w14:textId="6C6D9DB2" w:rsidR="00B0356F" w:rsidRPr="000110AF" w:rsidRDefault="00B0356F" w:rsidP="00B0356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(2)</w:t>
            </w:r>
          </w:p>
        </w:tc>
        <w:tc>
          <w:tcPr>
            <w:tcW w:w="1359" w:type="dxa"/>
            <w:vAlign w:val="center"/>
          </w:tcPr>
          <w:p w14:paraId="763E7159" w14:textId="77777777" w:rsidR="00B0356F" w:rsidRDefault="00B0356F" w:rsidP="00B0356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Nominal attempt</w:t>
            </w:r>
          </w:p>
          <w:p w14:paraId="13A71103" w14:textId="548F4915" w:rsidR="00B0356F" w:rsidRPr="000110AF" w:rsidRDefault="00B0356F" w:rsidP="00B0356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(1)</w:t>
            </w:r>
          </w:p>
        </w:tc>
        <w:tc>
          <w:tcPr>
            <w:tcW w:w="1103" w:type="dxa"/>
            <w:vAlign w:val="center"/>
          </w:tcPr>
          <w:p w14:paraId="13EBAD65" w14:textId="38C29E02" w:rsidR="00B0356F" w:rsidRPr="00D40FFB" w:rsidRDefault="00B0356F" w:rsidP="00C9195E">
            <w:pPr>
              <w:ind w:right="157"/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</w:tr>
      <w:tr w:rsidR="00CC40D2" w:rsidRPr="000110AF" w14:paraId="34982714" w14:textId="5367C006" w:rsidTr="006416A2">
        <w:trPr>
          <w:trHeight w:val="2933"/>
        </w:trPr>
        <w:tc>
          <w:tcPr>
            <w:tcW w:w="853" w:type="dxa"/>
            <w:vMerge w:val="restart"/>
            <w:vAlign w:val="center"/>
          </w:tcPr>
          <w:p w14:paraId="57F32B96" w14:textId="3362FBC0" w:rsidR="006A6B99" w:rsidRPr="000110AF" w:rsidRDefault="006A6B99" w:rsidP="00B7064E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7</w:t>
            </w:r>
          </w:p>
        </w:tc>
        <w:tc>
          <w:tcPr>
            <w:tcW w:w="2231" w:type="dxa"/>
            <w:vAlign w:val="center"/>
          </w:tcPr>
          <w:p w14:paraId="1D7238CF" w14:textId="77777777" w:rsidR="002D0DF4" w:rsidRPr="002D0DF4" w:rsidRDefault="002D0DF4" w:rsidP="00AF7F8F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2D0DF4">
              <w:rPr>
                <w:rFonts w:ascii="Arial Narrow" w:eastAsiaTheme="minorEastAsia" w:hAnsi="Arial Narrow"/>
                <w:b/>
                <w:sz w:val="20"/>
                <w:szCs w:val="20"/>
              </w:rPr>
              <w:t>Essay Writing</w:t>
            </w:r>
          </w:p>
          <w:p w14:paraId="273AC0C4" w14:textId="67A4197A" w:rsidR="006A6B99" w:rsidRPr="00D60FC0" w:rsidRDefault="006A6B99" w:rsidP="00AF7F8F">
            <w:pPr>
              <w:rPr>
                <w:rFonts w:ascii="Arial Narrow" w:eastAsiaTheme="minorEastAsia" w:hAnsi="Arial Narrow"/>
                <w:b/>
                <w:sz w:val="20"/>
                <w:szCs w:val="20"/>
                <w:u w:val="single"/>
              </w:rPr>
            </w:pPr>
            <w:r w:rsidRPr="00D60FC0">
              <w:rPr>
                <w:rFonts w:ascii="Arial Narrow" w:eastAsiaTheme="minorEastAsia" w:hAnsi="Arial Narrow"/>
                <w:b/>
                <w:sz w:val="20"/>
                <w:szCs w:val="20"/>
                <w:u w:val="single"/>
              </w:rPr>
              <w:t>Content</w:t>
            </w:r>
            <w:r>
              <w:rPr>
                <w:rFonts w:ascii="Arial Narrow" w:eastAsiaTheme="minorEastAsia" w:hAnsi="Arial Narrow"/>
                <w:b/>
                <w:sz w:val="20"/>
                <w:szCs w:val="20"/>
                <w:u w:val="single"/>
              </w:rPr>
              <w:t>, Structure and Organization</w:t>
            </w:r>
            <w:r w:rsidRPr="00D60FC0">
              <w:rPr>
                <w:rFonts w:ascii="Arial Narrow" w:eastAsiaTheme="minorEastAsia" w:hAnsi="Arial Narrow"/>
                <w:b/>
                <w:sz w:val="20"/>
                <w:szCs w:val="20"/>
                <w:u w:val="single"/>
              </w:rPr>
              <w:t xml:space="preserve"> </w:t>
            </w:r>
          </w:p>
          <w:p w14:paraId="180159E6" w14:textId="77777777" w:rsidR="00B30DFA" w:rsidRDefault="006A6B99" w:rsidP="00882186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(Ideas development through facts, examples, details, opinions, reasons etc. with logical development and coherence among the sentences and paragraphs</w:t>
            </w:r>
            <w:r w:rsidR="00B30DFA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  <w:p w14:paraId="54E168FC" w14:textId="3CD394ED" w:rsidR="006A6B99" w:rsidRDefault="00B30DFA" w:rsidP="00882186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Length: 200-250 words</w:t>
            </w:r>
          </w:p>
          <w:p w14:paraId="26DC082A" w14:textId="2BEE3F4F" w:rsidR="006A6B99" w:rsidRPr="00B30DFA" w:rsidRDefault="006A6B99" w:rsidP="00B30DFA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</w:p>
        </w:tc>
        <w:tc>
          <w:tcPr>
            <w:tcW w:w="3460" w:type="dxa"/>
            <w:vAlign w:val="center"/>
          </w:tcPr>
          <w:p w14:paraId="6DBE56AD" w14:textId="34B47EA3" w:rsidR="006A6B99" w:rsidRDefault="006A6B99" w:rsidP="005E1ECB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</w:t>
            </w:r>
            <w:r w:rsidRPr="004F78DD">
              <w:rPr>
                <w:rFonts w:ascii="Arial Narrow" w:eastAsiaTheme="minorEastAsia" w:hAnsi="Arial Narrow"/>
                <w:sz w:val="20"/>
                <w:szCs w:val="20"/>
              </w:rPr>
              <w:t xml:space="preserve">n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exceptional </w:t>
            </w:r>
            <w:r w:rsidRPr="004F78DD">
              <w:rPr>
                <w:rFonts w:ascii="Arial Narrow" w:eastAsiaTheme="minorEastAsia" w:hAnsi="Arial Narrow"/>
                <w:sz w:val="20"/>
                <w:szCs w:val="20"/>
              </w:rPr>
              <w:t xml:space="preserve">attempt which meets the given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criteria </w:t>
            </w:r>
            <w:r w:rsidRPr="004F78DD">
              <w:rPr>
                <w:rFonts w:ascii="Arial Narrow" w:eastAsiaTheme="minorEastAsia" w:hAnsi="Arial Narrow"/>
                <w:sz w:val="20"/>
                <w:szCs w:val="20"/>
              </w:rPr>
              <w:t xml:space="preserve">to the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best possible extent </w:t>
            </w:r>
          </w:p>
          <w:p w14:paraId="6231F199" w14:textId="2AD3F697" w:rsidR="006A6B99" w:rsidRPr="000110AF" w:rsidRDefault="006A6B99" w:rsidP="006E7024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6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14:paraId="6105B382" w14:textId="60E7C3F1" w:rsidR="006A6B99" w:rsidRDefault="006A6B99" w:rsidP="006A6B9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An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attempt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exhibiting excellent display of the given parameters </w:t>
            </w:r>
          </w:p>
          <w:p w14:paraId="310E5938" w14:textId="32C47AF0" w:rsidR="006A6B99" w:rsidRPr="000110AF" w:rsidRDefault="006A6B99" w:rsidP="006A6B9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5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117" w:type="dxa"/>
            <w:vAlign w:val="center"/>
          </w:tcPr>
          <w:p w14:paraId="28FACE2D" w14:textId="77777777" w:rsidR="006A6B99" w:rsidRDefault="006A6B99" w:rsidP="006A6B9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Very good attempt i.e. covering most of the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aspects of the given criteria</w:t>
            </w:r>
          </w:p>
          <w:p w14:paraId="0E817CA2" w14:textId="38C46379" w:rsidR="006A6B99" w:rsidRPr="000110AF" w:rsidRDefault="006A6B99" w:rsidP="006A6B9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(4)</w:t>
            </w:r>
          </w:p>
        </w:tc>
        <w:tc>
          <w:tcPr>
            <w:tcW w:w="2076" w:type="dxa"/>
            <w:vAlign w:val="center"/>
          </w:tcPr>
          <w:p w14:paraId="79E35A31" w14:textId="77777777" w:rsidR="006A6B99" w:rsidRDefault="006A6B99" w:rsidP="006A6B9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Good attempt i.e. covering some of the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aspects of the given criteria</w:t>
            </w:r>
          </w:p>
          <w:p w14:paraId="18970AAD" w14:textId="2208158B" w:rsidR="006A6B99" w:rsidRPr="000110AF" w:rsidRDefault="006A6B99" w:rsidP="006A6B99">
            <w:pPr>
              <w:rPr>
                <w:rFonts w:eastAsiaTheme="minorEastAsia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(3)</w:t>
            </w:r>
          </w:p>
        </w:tc>
        <w:tc>
          <w:tcPr>
            <w:tcW w:w="1276" w:type="dxa"/>
            <w:vAlign w:val="center"/>
          </w:tcPr>
          <w:p w14:paraId="4FA4B7B1" w14:textId="77777777" w:rsidR="006A6B99" w:rsidRDefault="006A6B99" w:rsidP="006A6B9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Fair attempt i.e. covering a few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aspects of the given criteria</w:t>
            </w:r>
          </w:p>
          <w:p w14:paraId="75814EAF" w14:textId="7D27DEBC" w:rsidR="006A6B99" w:rsidRPr="000110AF" w:rsidRDefault="006A6B99" w:rsidP="006A6B9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(2)</w:t>
            </w:r>
          </w:p>
        </w:tc>
        <w:tc>
          <w:tcPr>
            <w:tcW w:w="1359" w:type="dxa"/>
            <w:vAlign w:val="center"/>
          </w:tcPr>
          <w:p w14:paraId="386A54D2" w14:textId="77777777" w:rsidR="006A6B99" w:rsidRDefault="006A6B99" w:rsidP="00D24E82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Nominal attempt</w:t>
            </w:r>
          </w:p>
          <w:p w14:paraId="7CB4867B" w14:textId="6244DCF2" w:rsidR="006A6B99" w:rsidRPr="000110AF" w:rsidRDefault="006A6B99" w:rsidP="00AF7F8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(1)</w:t>
            </w:r>
          </w:p>
        </w:tc>
        <w:tc>
          <w:tcPr>
            <w:tcW w:w="1103" w:type="dxa"/>
            <w:vAlign w:val="center"/>
          </w:tcPr>
          <w:p w14:paraId="4E3E9932" w14:textId="26357FB4" w:rsidR="006A6B99" w:rsidRPr="00D40FFB" w:rsidRDefault="006A6B99" w:rsidP="006A6B99">
            <w:pPr>
              <w:ind w:right="157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</w:tr>
      <w:tr w:rsidR="001E0DC4" w:rsidRPr="000110AF" w14:paraId="3E10EB13" w14:textId="77777777" w:rsidTr="006416A2">
        <w:trPr>
          <w:trHeight w:val="1972"/>
        </w:trPr>
        <w:tc>
          <w:tcPr>
            <w:tcW w:w="853" w:type="dxa"/>
            <w:vMerge/>
            <w:vAlign w:val="center"/>
          </w:tcPr>
          <w:p w14:paraId="10D9451D" w14:textId="41F0E9A0" w:rsidR="001E0DC4" w:rsidRPr="000110AF" w:rsidRDefault="001E0DC4" w:rsidP="00B7064E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14:paraId="0237584B" w14:textId="77777777" w:rsidR="002D0DF4" w:rsidRPr="002D0DF4" w:rsidRDefault="002D0DF4" w:rsidP="002D0DF4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2D0DF4">
              <w:rPr>
                <w:rFonts w:ascii="Arial Narrow" w:eastAsiaTheme="minorEastAsia" w:hAnsi="Arial Narrow"/>
                <w:b/>
                <w:sz w:val="20"/>
                <w:szCs w:val="20"/>
              </w:rPr>
              <w:t>Essay Writing</w:t>
            </w:r>
          </w:p>
          <w:p w14:paraId="09779703" w14:textId="373CFD8A" w:rsidR="001E0DC4" w:rsidRPr="00D60FC0" w:rsidRDefault="001E0DC4" w:rsidP="00D60FC0">
            <w:pPr>
              <w:rPr>
                <w:rFonts w:ascii="Arial Narrow" w:eastAsiaTheme="minorEastAsia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eastAsiaTheme="minorEastAsia" w:hAnsi="Arial Narrow"/>
                <w:b/>
                <w:sz w:val="20"/>
                <w:szCs w:val="20"/>
                <w:u w:val="single"/>
              </w:rPr>
              <w:t xml:space="preserve">Lexical Aspects </w:t>
            </w:r>
            <w:r w:rsidR="00264CB9">
              <w:rPr>
                <w:rFonts w:ascii="Arial Narrow" w:eastAsiaTheme="minorEastAsia" w:hAnsi="Arial Narrow"/>
                <w:b/>
                <w:sz w:val="20"/>
                <w:szCs w:val="20"/>
                <w:u w:val="single"/>
              </w:rPr>
              <w:t>and Expression</w:t>
            </w:r>
          </w:p>
          <w:p w14:paraId="564A27B5" w14:textId="55A9EA3F" w:rsidR="001E0DC4" w:rsidRDefault="001E0DC4" w:rsidP="00882186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(Grammar, mechanics, spelling etc. and use of appropriate phrases and </w:t>
            </w:r>
            <w:r w:rsidR="00264CB9">
              <w:rPr>
                <w:rFonts w:ascii="Arial Narrow" w:eastAsiaTheme="minorEastAsia" w:hAnsi="Arial Narrow"/>
                <w:sz w:val="20"/>
                <w:szCs w:val="20"/>
              </w:rPr>
              <w:t>idiomatic expressions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  <w:p w14:paraId="7A3D1451" w14:textId="0B9AA7DB" w:rsidR="001E0DC4" w:rsidRDefault="001E0DC4" w:rsidP="00D60FC0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3460" w:type="dxa"/>
            <w:vAlign w:val="center"/>
          </w:tcPr>
          <w:p w14:paraId="734FBC91" w14:textId="45E13921" w:rsidR="001E0DC4" w:rsidRDefault="001E0DC4" w:rsidP="00D24E82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An excellent attempt displaying best use of the aspects of the given criteria </w:t>
            </w:r>
          </w:p>
          <w:p w14:paraId="14415CC4" w14:textId="2C5684DB" w:rsidR="001E0DC4" w:rsidRPr="00566E1D" w:rsidRDefault="001E0DC4" w:rsidP="006A6B9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4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14:paraId="08C77768" w14:textId="417008E0" w:rsidR="001E0DC4" w:rsidRDefault="001E0DC4" w:rsidP="00D24E82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Very good attempt covering most of the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aspects of the given criteria</w:t>
            </w:r>
          </w:p>
          <w:p w14:paraId="2A909010" w14:textId="6DF173CE" w:rsidR="001E0DC4" w:rsidRPr="00566E1D" w:rsidRDefault="001E0DC4" w:rsidP="00CC40D2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3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117" w:type="dxa"/>
            <w:vAlign w:val="center"/>
          </w:tcPr>
          <w:p w14:paraId="4847ACA9" w14:textId="3A9C8251" w:rsidR="001E0DC4" w:rsidRDefault="001E0DC4" w:rsidP="00D24E82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Good attempt covering some of the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aspects of the given criteria</w:t>
            </w:r>
          </w:p>
          <w:p w14:paraId="06F38CE2" w14:textId="5C6ACF23" w:rsidR="001E0DC4" w:rsidRPr="00A80D57" w:rsidRDefault="001E0DC4" w:rsidP="00CC40D2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2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076" w:type="dxa"/>
            <w:vAlign w:val="center"/>
          </w:tcPr>
          <w:p w14:paraId="23E3B1F1" w14:textId="05290569" w:rsidR="001E0DC4" w:rsidRDefault="001E0DC4" w:rsidP="00D24E82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Poor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attempt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i.e. nominal display of the given criteria</w:t>
            </w:r>
          </w:p>
          <w:p w14:paraId="48707020" w14:textId="7E1F1F4B" w:rsidR="001E0DC4" w:rsidRPr="00A80D57" w:rsidRDefault="001E0DC4" w:rsidP="00CC40D2">
            <w:pPr>
              <w:rPr>
                <w:rFonts w:eastAsiaTheme="minorEastAsia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1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1C8A540B" w14:textId="030C5834" w:rsidR="001E0DC4" w:rsidRPr="005749FA" w:rsidRDefault="001E0DC4" w:rsidP="00CC40D2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color w:val="000000" w:themeColor="text1"/>
                <w:sz w:val="20"/>
                <w:szCs w:val="20"/>
              </w:rPr>
              <w:t>Irrelevant/incorrect attempt</w:t>
            </w:r>
            <w:r w:rsidRPr="00CC40D2">
              <w:rPr>
                <w:rFonts w:ascii="Arial Narrow" w:eastAsiaTheme="minorEastAsia" w:hAnsi="Arial Narrow"/>
                <w:color w:val="000000" w:themeColor="text1"/>
                <w:sz w:val="20"/>
                <w:szCs w:val="20"/>
              </w:rPr>
              <w:t xml:space="preserve"> (0)</w:t>
            </w:r>
          </w:p>
        </w:tc>
        <w:tc>
          <w:tcPr>
            <w:tcW w:w="1359" w:type="dxa"/>
            <w:vAlign w:val="center"/>
          </w:tcPr>
          <w:p w14:paraId="01C6EA5D" w14:textId="77777777" w:rsidR="001E0DC4" w:rsidRPr="00316596" w:rsidRDefault="001E0DC4" w:rsidP="00B7064E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4719A662" w14:textId="77777777" w:rsidR="001E0DC4" w:rsidRPr="00316596" w:rsidRDefault="001E0DC4" w:rsidP="00007EEA">
            <w:pPr>
              <w:ind w:right="157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</w:tbl>
    <w:p w14:paraId="716DBD47" w14:textId="70AB1ADC" w:rsidR="0050269F" w:rsidRDefault="0050269F"/>
    <w:sectPr w:rsidR="0050269F" w:rsidSect="006416A2">
      <w:pgSz w:w="20160" w:h="12240" w:orient="landscape" w:code="5"/>
      <w:pgMar w:top="811" w:right="1151" w:bottom="1440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0DB4"/>
    <w:multiLevelType w:val="hybridMultilevel"/>
    <w:tmpl w:val="E444B7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7C51"/>
    <w:multiLevelType w:val="hybridMultilevel"/>
    <w:tmpl w:val="FC1434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627F"/>
    <w:multiLevelType w:val="hybridMultilevel"/>
    <w:tmpl w:val="7F148892"/>
    <w:lvl w:ilvl="0" w:tplc="8EA8320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93072"/>
    <w:multiLevelType w:val="hybridMultilevel"/>
    <w:tmpl w:val="00C2681E"/>
    <w:lvl w:ilvl="0" w:tplc="DE6A11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65A94"/>
    <w:multiLevelType w:val="hybridMultilevel"/>
    <w:tmpl w:val="77C09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B47BE"/>
    <w:multiLevelType w:val="hybridMultilevel"/>
    <w:tmpl w:val="CD62C268"/>
    <w:lvl w:ilvl="0" w:tplc="F65CE6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10"/>
    <w:rsid w:val="000011FF"/>
    <w:rsid w:val="00007EEA"/>
    <w:rsid w:val="000110AF"/>
    <w:rsid w:val="00037844"/>
    <w:rsid w:val="00047CCF"/>
    <w:rsid w:val="000519C4"/>
    <w:rsid w:val="00053624"/>
    <w:rsid w:val="00055B83"/>
    <w:rsid w:val="00070DBF"/>
    <w:rsid w:val="00077174"/>
    <w:rsid w:val="000909D1"/>
    <w:rsid w:val="000D408A"/>
    <w:rsid w:val="000D76BA"/>
    <w:rsid w:val="000D7DC6"/>
    <w:rsid w:val="00107026"/>
    <w:rsid w:val="00120C58"/>
    <w:rsid w:val="00126981"/>
    <w:rsid w:val="00127D70"/>
    <w:rsid w:val="00130EBC"/>
    <w:rsid w:val="00137FE7"/>
    <w:rsid w:val="00146E33"/>
    <w:rsid w:val="0015396A"/>
    <w:rsid w:val="00153D9E"/>
    <w:rsid w:val="00185042"/>
    <w:rsid w:val="00186377"/>
    <w:rsid w:val="001A6CA6"/>
    <w:rsid w:val="001B57F9"/>
    <w:rsid w:val="001B78DD"/>
    <w:rsid w:val="001E0DC4"/>
    <w:rsid w:val="001E34B9"/>
    <w:rsid w:val="00210F21"/>
    <w:rsid w:val="00225430"/>
    <w:rsid w:val="0023647F"/>
    <w:rsid w:val="00237AF4"/>
    <w:rsid w:val="00245978"/>
    <w:rsid w:val="00246F7D"/>
    <w:rsid w:val="00255487"/>
    <w:rsid w:val="0025721E"/>
    <w:rsid w:val="00264CB9"/>
    <w:rsid w:val="00275468"/>
    <w:rsid w:val="00280E61"/>
    <w:rsid w:val="0029372A"/>
    <w:rsid w:val="002972D9"/>
    <w:rsid w:val="002A026C"/>
    <w:rsid w:val="002D0DF4"/>
    <w:rsid w:val="002D6D6D"/>
    <w:rsid w:val="002D71E6"/>
    <w:rsid w:val="002E1745"/>
    <w:rsid w:val="002E7E5C"/>
    <w:rsid w:val="00316596"/>
    <w:rsid w:val="0031736D"/>
    <w:rsid w:val="0034044D"/>
    <w:rsid w:val="00375B0F"/>
    <w:rsid w:val="00391AEA"/>
    <w:rsid w:val="00393DDC"/>
    <w:rsid w:val="00397721"/>
    <w:rsid w:val="003A6635"/>
    <w:rsid w:val="003D4CCE"/>
    <w:rsid w:val="003D74DB"/>
    <w:rsid w:val="003E02FE"/>
    <w:rsid w:val="004053C2"/>
    <w:rsid w:val="00410285"/>
    <w:rsid w:val="00412799"/>
    <w:rsid w:val="00413441"/>
    <w:rsid w:val="00431702"/>
    <w:rsid w:val="004451AD"/>
    <w:rsid w:val="0045138D"/>
    <w:rsid w:val="00464D08"/>
    <w:rsid w:val="00470560"/>
    <w:rsid w:val="0048665F"/>
    <w:rsid w:val="004A406E"/>
    <w:rsid w:val="004D4923"/>
    <w:rsid w:val="004D615B"/>
    <w:rsid w:val="004E1078"/>
    <w:rsid w:val="004E7A6A"/>
    <w:rsid w:val="0050064C"/>
    <w:rsid w:val="0050269F"/>
    <w:rsid w:val="0051171D"/>
    <w:rsid w:val="00513169"/>
    <w:rsid w:val="00513C89"/>
    <w:rsid w:val="005177FA"/>
    <w:rsid w:val="0053473D"/>
    <w:rsid w:val="00541F7A"/>
    <w:rsid w:val="00544B8E"/>
    <w:rsid w:val="005643BD"/>
    <w:rsid w:val="00566E1D"/>
    <w:rsid w:val="005749FA"/>
    <w:rsid w:val="00582EAE"/>
    <w:rsid w:val="00594617"/>
    <w:rsid w:val="005C0A67"/>
    <w:rsid w:val="005C2BDC"/>
    <w:rsid w:val="005D2E3C"/>
    <w:rsid w:val="005E1ECB"/>
    <w:rsid w:val="00601C76"/>
    <w:rsid w:val="00604B85"/>
    <w:rsid w:val="00625BA1"/>
    <w:rsid w:val="006409C2"/>
    <w:rsid w:val="006416A2"/>
    <w:rsid w:val="00645467"/>
    <w:rsid w:val="00654D05"/>
    <w:rsid w:val="00661605"/>
    <w:rsid w:val="00677541"/>
    <w:rsid w:val="00680BE4"/>
    <w:rsid w:val="0069163A"/>
    <w:rsid w:val="006A5849"/>
    <w:rsid w:val="006A6116"/>
    <w:rsid w:val="006A6B99"/>
    <w:rsid w:val="006B66E1"/>
    <w:rsid w:val="006B7EC1"/>
    <w:rsid w:val="006D6903"/>
    <w:rsid w:val="006E7024"/>
    <w:rsid w:val="00705832"/>
    <w:rsid w:val="00705DE0"/>
    <w:rsid w:val="00715704"/>
    <w:rsid w:val="00730D66"/>
    <w:rsid w:val="00731799"/>
    <w:rsid w:val="00735A9B"/>
    <w:rsid w:val="007658D9"/>
    <w:rsid w:val="00780461"/>
    <w:rsid w:val="007936C4"/>
    <w:rsid w:val="00793FB1"/>
    <w:rsid w:val="007D7F22"/>
    <w:rsid w:val="007E0AC6"/>
    <w:rsid w:val="007E10A2"/>
    <w:rsid w:val="00800C62"/>
    <w:rsid w:val="00807596"/>
    <w:rsid w:val="00817C44"/>
    <w:rsid w:val="00854736"/>
    <w:rsid w:val="00863839"/>
    <w:rsid w:val="00882186"/>
    <w:rsid w:val="00883D3E"/>
    <w:rsid w:val="008879F8"/>
    <w:rsid w:val="00896CF6"/>
    <w:rsid w:val="008B74BF"/>
    <w:rsid w:val="008D449A"/>
    <w:rsid w:val="008D590C"/>
    <w:rsid w:val="008E6BCC"/>
    <w:rsid w:val="008F24F8"/>
    <w:rsid w:val="0091284B"/>
    <w:rsid w:val="00913825"/>
    <w:rsid w:val="00914626"/>
    <w:rsid w:val="00914B19"/>
    <w:rsid w:val="00915938"/>
    <w:rsid w:val="00922029"/>
    <w:rsid w:val="009305E0"/>
    <w:rsid w:val="00931AA0"/>
    <w:rsid w:val="009320DD"/>
    <w:rsid w:val="00937400"/>
    <w:rsid w:val="0098411B"/>
    <w:rsid w:val="00985FF8"/>
    <w:rsid w:val="009871F1"/>
    <w:rsid w:val="00991248"/>
    <w:rsid w:val="009A116B"/>
    <w:rsid w:val="009B6AFB"/>
    <w:rsid w:val="009C0975"/>
    <w:rsid w:val="009D0EB1"/>
    <w:rsid w:val="00A01D30"/>
    <w:rsid w:val="00A07F6E"/>
    <w:rsid w:val="00A11EE1"/>
    <w:rsid w:val="00A15331"/>
    <w:rsid w:val="00A169BD"/>
    <w:rsid w:val="00A36CCE"/>
    <w:rsid w:val="00A37188"/>
    <w:rsid w:val="00A4108E"/>
    <w:rsid w:val="00A579BF"/>
    <w:rsid w:val="00A80D57"/>
    <w:rsid w:val="00A83D93"/>
    <w:rsid w:val="00A873EB"/>
    <w:rsid w:val="00AA7B1F"/>
    <w:rsid w:val="00AB0132"/>
    <w:rsid w:val="00AB2CA3"/>
    <w:rsid w:val="00AD2FCE"/>
    <w:rsid w:val="00AE1FCC"/>
    <w:rsid w:val="00AE7761"/>
    <w:rsid w:val="00AF7F8F"/>
    <w:rsid w:val="00B0356F"/>
    <w:rsid w:val="00B07B56"/>
    <w:rsid w:val="00B14013"/>
    <w:rsid w:val="00B22002"/>
    <w:rsid w:val="00B30DFA"/>
    <w:rsid w:val="00B338DE"/>
    <w:rsid w:val="00B64D21"/>
    <w:rsid w:val="00B7064E"/>
    <w:rsid w:val="00B7735A"/>
    <w:rsid w:val="00B828C2"/>
    <w:rsid w:val="00BA4581"/>
    <w:rsid w:val="00BA6F10"/>
    <w:rsid w:val="00BC4B5C"/>
    <w:rsid w:val="00BC61D4"/>
    <w:rsid w:val="00BE3031"/>
    <w:rsid w:val="00BE5523"/>
    <w:rsid w:val="00BF3AEB"/>
    <w:rsid w:val="00C0186A"/>
    <w:rsid w:val="00C26310"/>
    <w:rsid w:val="00C36734"/>
    <w:rsid w:val="00C45B59"/>
    <w:rsid w:val="00C5146F"/>
    <w:rsid w:val="00C51AA3"/>
    <w:rsid w:val="00C62405"/>
    <w:rsid w:val="00C6468B"/>
    <w:rsid w:val="00C73771"/>
    <w:rsid w:val="00C80F34"/>
    <w:rsid w:val="00C83C17"/>
    <w:rsid w:val="00C9195E"/>
    <w:rsid w:val="00C960EA"/>
    <w:rsid w:val="00CB0A82"/>
    <w:rsid w:val="00CB28E0"/>
    <w:rsid w:val="00CC1B9C"/>
    <w:rsid w:val="00CC34D4"/>
    <w:rsid w:val="00CC40D2"/>
    <w:rsid w:val="00CC55DD"/>
    <w:rsid w:val="00CC79B5"/>
    <w:rsid w:val="00CD6F0E"/>
    <w:rsid w:val="00CF2700"/>
    <w:rsid w:val="00CF674B"/>
    <w:rsid w:val="00CF7485"/>
    <w:rsid w:val="00D00A51"/>
    <w:rsid w:val="00D06C16"/>
    <w:rsid w:val="00D0719B"/>
    <w:rsid w:val="00D31945"/>
    <w:rsid w:val="00D354E9"/>
    <w:rsid w:val="00D406E7"/>
    <w:rsid w:val="00D40FFB"/>
    <w:rsid w:val="00D60FC0"/>
    <w:rsid w:val="00D75D7C"/>
    <w:rsid w:val="00D81284"/>
    <w:rsid w:val="00D90836"/>
    <w:rsid w:val="00D974AB"/>
    <w:rsid w:val="00DA3D50"/>
    <w:rsid w:val="00DA6EAA"/>
    <w:rsid w:val="00DC393A"/>
    <w:rsid w:val="00DC7F8F"/>
    <w:rsid w:val="00DD168F"/>
    <w:rsid w:val="00DD585F"/>
    <w:rsid w:val="00E058A3"/>
    <w:rsid w:val="00E06EB5"/>
    <w:rsid w:val="00E10036"/>
    <w:rsid w:val="00E13004"/>
    <w:rsid w:val="00E152BD"/>
    <w:rsid w:val="00E157A9"/>
    <w:rsid w:val="00E21EA8"/>
    <w:rsid w:val="00E52F89"/>
    <w:rsid w:val="00E76F40"/>
    <w:rsid w:val="00E93489"/>
    <w:rsid w:val="00E974BC"/>
    <w:rsid w:val="00EA277A"/>
    <w:rsid w:val="00EC4D19"/>
    <w:rsid w:val="00ED06D8"/>
    <w:rsid w:val="00EF1DEF"/>
    <w:rsid w:val="00EF3666"/>
    <w:rsid w:val="00EF3FDD"/>
    <w:rsid w:val="00F11C6B"/>
    <w:rsid w:val="00F1211D"/>
    <w:rsid w:val="00F24D6C"/>
    <w:rsid w:val="00F2584A"/>
    <w:rsid w:val="00F2699E"/>
    <w:rsid w:val="00F34E53"/>
    <w:rsid w:val="00F35C98"/>
    <w:rsid w:val="00F433E0"/>
    <w:rsid w:val="00F47548"/>
    <w:rsid w:val="00F4782F"/>
    <w:rsid w:val="00F56E8D"/>
    <w:rsid w:val="00FD699F"/>
    <w:rsid w:val="00FF1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F42A"/>
  <w15:docId w15:val="{3B346E79-36C3-4370-AEB8-EBAEB67A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Sadiq-</dc:creator>
  <cp:lastModifiedBy>HC</cp:lastModifiedBy>
  <cp:revision>69</cp:revision>
  <cp:lastPrinted>2022-06-04T08:49:00Z</cp:lastPrinted>
  <dcterms:created xsi:type="dcterms:W3CDTF">2022-06-04T05:51:00Z</dcterms:created>
  <dcterms:modified xsi:type="dcterms:W3CDTF">2022-06-05T12:13:00Z</dcterms:modified>
</cp:coreProperties>
</file>